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C69C" w14:textId="77777777" w:rsidR="00534982" w:rsidRDefault="00534982" w:rsidP="00534982"/>
    <w:p w14:paraId="4369D9DD" w14:textId="079DC937" w:rsidR="002148E8" w:rsidRDefault="00BB0218" w:rsidP="002148E8">
      <w:pPr>
        <w:widowControl/>
        <w:shd w:val="clear" w:color="auto" w:fill="FFFFFF"/>
        <w:jc w:val="center"/>
        <w:rPr>
          <w:rFonts w:ascii="Calibri" w:eastAsia="宋体" w:hAnsi="Calibri" w:cs="Calibri"/>
          <w:color w:val="000000"/>
          <w:kern w:val="0"/>
          <w:szCs w:val="21"/>
        </w:rPr>
      </w:pPr>
      <w:r w:rsidRPr="00BB0218">
        <w:rPr>
          <w:rFonts w:ascii="宋体" w:eastAsia="宋体" w:hAnsi="宋体" w:cs="Calibri" w:hint="eastAsia"/>
          <w:b/>
          <w:bCs/>
          <w:color w:val="000000"/>
          <w:kern w:val="0"/>
          <w:sz w:val="32"/>
          <w:szCs w:val="32"/>
        </w:rPr>
        <w:t>体育督导专项推进</w:t>
      </w:r>
      <w:r w:rsidR="002148E8">
        <w:rPr>
          <w:rFonts w:ascii="宋体" w:eastAsia="宋体" w:hAnsi="宋体" w:cs="Calibri" w:hint="eastAsia"/>
          <w:b/>
          <w:bCs/>
          <w:color w:val="000000"/>
          <w:kern w:val="0"/>
          <w:sz w:val="32"/>
          <w:szCs w:val="32"/>
        </w:rPr>
        <w:t>采购需求</w:t>
      </w:r>
    </w:p>
    <w:p w14:paraId="4ED7BF56" w14:textId="77777777" w:rsidR="002148E8" w:rsidRDefault="002148E8" w:rsidP="002148E8">
      <w:pPr>
        <w:widowControl/>
        <w:shd w:val="clear" w:color="auto" w:fill="FFFFFF"/>
        <w:jc w:val="center"/>
        <w:rPr>
          <w:rFonts w:ascii="Calibri" w:eastAsia="宋体" w:hAnsi="Calibri" w:cs="Calibri"/>
          <w:color w:val="000000"/>
          <w:kern w:val="0"/>
          <w:szCs w:val="21"/>
        </w:rPr>
      </w:pPr>
      <w:r>
        <w:rPr>
          <w:rFonts w:ascii="宋体" w:eastAsia="宋体" w:hAnsi="宋体" w:cs="Calibri" w:hint="eastAsia"/>
          <w:b/>
          <w:bCs/>
          <w:color w:val="000000"/>
          <w:kern w:val="0"/>
          <w:sz w:val="28"/>
          <w:szCs w:val="28"/>
        </w:rPr>
        <w:t>（服务类）</w:t>
      </w:r>
    </w:p>
    <w:p w14:paraId="45D42E1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一、项目名称</w:t>
      </w:r>
    </w:p>
    <w:p w14:paraId="71D4603F" w14:textId="4CEC7D3C" w:rsidR="00953DE6" w:rsidRDefault="00BB0218" w:rsidP="00953DE6">
      <w:pPr>
        <w:widowControl/>
        <w:shd w:val="clear" w:color="auto" w:fill="FFFFFF"/>
        <w:spacing w:line="380" w:lineRule="atLeast"/>
        <w:ind w:firstLineChars="300" w:firstLine="720"/>
        <w:rPr>
          <w:rFonts w:ascii="华文宋体" w:eastAsia="华文宋体" w:hAnsi="华文宋体"/>
          <w:sz w:val="24"/>
        </w:rPr>
      </w:pPr>
      <w:r w:rsidRPr="00BB0218">
        <w:rPr>
          <w:rFonts w:ascii="华文宋体" w:eastAsia="华文宋体" w:hAnsi="华文宋体" w:hint="eastAsia"/>
          <w:sz w:val="24"/>
        </w:rPr>
        <w:t>体育督导专项推进</w:t>
      </w:r>
    </w:p>
    <w:p w14:paraId="2B2B97EB" w14:textId="08D1C08C"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二、项目预算</w:t>
      </w:r>
    </w:p>
    <w:p w14:paraId="426FD9EE" w14:textId="7F4C0B66" w:rsidR="002148E8" w:rsidRDefault="00BB0218" w:rsidP="002148E8">
      <w:pPr>
        <w:widowControl/>
        <w:shd w:val="clear" w:color="auto" w:fill="FFFFFF"/>
        <w:spacing w:line="380" w:lineRule="atLeast"/>
        <w:ind w:left="720"/>
        <w:rPr>
          <w:rFonts w:ascii="Calibri" w:eastAsia="宋体" w:hAnsi="Calibri" w:cs="Calibri"/>
          <w:color w:val="000000"/>
          <w:kern w:val="0"/>
          <w:szCs w:val="21"/>
        </w:rPr>
      </w:pPr>
      <w:r>
        <w:rPr>
          <w:rFonts w:ascii="宋体" w:eastAsia="宋体" w:hAnsi="宋体" w:cs="Calibri"/>
          <w:color w:val="000000"/>
          <w:kern w:val="0"/>
          <w:szCs w:val="21"/>
        </w:rPr>
        <w:t>61</w:t>
      </w:r>
      <w:r w:rsidR="00953DE6" w:rsidRPr="00953DE6">
        <w:rPr>
          <w:rFonts w:ascii="宋体" w:eastAsia="宋体" w:hAnsi="宋体" w:cs="Calibri"/>
          <w:color w:val="000000"/>
          <w:kern w:val="0"/>
          <w:szCs w:val="21"/>
        </w:rPr>
        <w:t>000</w:t>
      </w:r>
      <w:r w:rsidR="004B4327">
        <w:rPr>
          <w:rFonts w:ascii="宋体" w:eastAsia="宋体" w:hAnsi="宋体" w:cs="Calibri" w:hint="eastAsia"/>
          <w:color w:val="000000"/>
          <w:kern w:val="0"/>
          <w:szCs w:val="21"/>
        </w:rPr>
        <w:t>（投标超过预算价为无效投标）</w:t>
      </w:r>
    </w:p>
    <w:p w14:paraId="580844D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三、供应商资格要求：</w:t>
      </w:r>
    </w:p>
    <w:p w14:paraId="5045F3F3"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具有独立法人资格及相应经营范围；</w:t>
      </w:r>
    </w:p>
    <w:p w14:paraId="26AC972F"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具有国家或有关政府部门颁发的资质证明文件（如有）；</w:t>
      </w:r>
    </w:p>
    <w:p w14:paraId="46309AC0" w14:textId="77777777" w:rsidR="002148E8" w:rsidRDefault="002148E8" w:rsidP="002148E8">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具有良好的信誉；</w:t>
      </w:r>
    </w:p>
    <w:p w14:paraId="51AD85D3" w14:textId="77777777" w:rsidR="002148E8" w:rsidRDefault="002148E8" w:rsidP="002148E8">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具有相应产品的销售业绩；</w:t>
      </w:r>
    </w:p>
    <w:p w14:paraId="08F3D3D6"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近三年内，在经营活动中没有重大违法记录；</w:t>
      </w:r>
    </w:p>
    <w:p w14:paraId="0D12669A"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单位负责人为同一人或者存在直接控股、管理关系的不同供应商，不得同时参加本采购项目投标；</w:t>
      </w:r>
    </w:p>
    <w:p w14:paraId="48140F61" w14:textId="136E84B2" w:rsidR="006E3DAC" w:rsidRPr="006E3DAC" w:rsidRDefault="006E3DAC" w:rsidP="002148E8">
      <w:pPr>
        <w:widowControl/>
        <w:shd w:val="clear" w:color="auto" w:fill="FFFFFF"/>
        <w:spacing w:line="380" w:lineRule="atLeast"/>
        <w:ind w:left="420"/>
        <w:jc w:val="left"/>
        <w:rPr>
          <w:rFonts w:ascii="宋体" w:eastAsia="宋体" w:hAnsi="宋体" w:cs="Calibri"/>
          <w:color w:val="5C5A5A"/>
          <w:kern w:val="0"/>
          <w:szCs w:val="21"/>
        </w:rPr>
      </w:pPr>
      <w:r w:rsidRPr="006E3DAC">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Pr="006E3DAC">
        <w:rPr>
          <w:rFonts w:ascii="宋体" w:eastAsia="宋体" w:hAnsi="宋体" w:cs="Calibri"/>
          <w:color w:val="5C5A5A"/>
          <w:kern w:val="0"/>
          <w:szCs w:val="21"/>
        </w:rPr>
        <w:t>www.creditchina.gov.cn）和中国政府采购网（www.ccgp.gov.cn）查询的提交报价文件截止之日当天前三年内的信用记录为准。</w:t>
      </w:r>
    </w:p>
    <w:p w14:paraId="15F6DBB8"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本项目不接受联合体投标。</w:t>
      </w:r>
    </w:p>
    <w:p w14:paraId="56E1997C"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四、服务要求</w:t>
      </w:r>
    </w:p>
    <w:p w14:paraId="3CF912DC" w14:textId="57FA0652" w:rsidR="00953DE6" w:rsidRDefault="00953DE6"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1.1 提供中职校健美操啦啦操项目推广服务、培训材料设计制作</w:t>
      </w:r>
      <w:r w:rsidR="003E7A15">
        <w:rPr>
          <w:rFonts w:ascii="华文宋体" w:eastAsia="华文宋体" w:hAnsi="华文宋体" w:hint="eastAsia"/>
          <w:sz w:val="24"/>
        </w:rPr>
        <w:t>；</w:t>
      </w:r>
    </w:p>
    <w:p w14:paraId="7276DE3A" w14:textId="3E73F052" w:rsidR="0085120F" w:rsidRDefault="0085120F"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具体明细如下：</w:t>
      </w:r>
    </w:p>
    <w:tbl>
      <w:tblPr>
        <w:tblStyle w:val="TableNormal"/>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987"/>
        <w:gridCol w:w="1135"/>
        <w:gridCol w:w="1135"/>
        <w:gridCol w:w="2974"/>
      </w:tblGrid>
      <w:tr w:rsidR="00526B45" w:rsidRPr="00526B45" w14:paraId="631364E6" w14:textId="77777777" w:rsidTr="005E55F7">
        <w:trPr>
          <w:trHeight w:val="683"/>
        </w:trPr>
        <w:tc>
          <w:tcPr>
            <w:tcW w:w="389" w:type="pct"/>
            <w:vAlign w:val="center"/>
          </w:tcPr>
          <w:p w14:paraId="14FE56C9" w14:textId="77777777" w:rsidR="00BB0218" w:rsidRPr="00526B45" w:rsidRDefault="00BB0218" w:rsidP="009F418A">
            <w:pPr>
              <w:pStyle w:val="TableParagraph"/>
              <w:spacing w:before="99"/>
              <w:ind w:left="40" w:right="40"/>
              <w:jc w:val="center"/>
              <w:rPr>
                <w:sz w:val="24"/>
                <w:szCs w:val="24"/>
              </w:rPr>
            </w:pPr>
            <w:r w:rsidRPr="00526B45">
              <w:rPr>
                <w:sz w:val="24"/>
                <w:szCs w:val="24"/>
              </w:rPr>
              <w:t>序号</w:t>
            </w:r>
          </w:p>
        </w:tc>
        <w:tc>
          <w:tcPr>
            <w:tcW w:w="1673" w:type="pct"/>
            <w:vAlign w:val="center"/>
          </w:tcPr>
          <w:p w14:paraId="7C540793" w14:textId="77777777" w:rsidR="00BB0218" w:rsidRPr="00526B45" w:rsidRDefault="00BB0218" w:rsidP="009F418A">
            <w:pPr>
              <w:pStyle w:val="TableParagraph"/>
              <w:spacing w:before="99"/>
              <w:ind w:left="129"/>
              <w:rPr>
                <w:sz w:val="24"/>
                <w:szCs w:val="24"/>
              </w:rPr>
            </w:pPr>
            <w:r w:rsidRPr="00526B45">
              <w:rPr>
                <w:sz w:val="24"/>
                <w:szCs w:val="24"/>
              </w:rPr>
              <w:t>开支内容</w:t>
            </w:r>
          </w:p>
        </w:tc>
        <w:tc>
          <w:tcPr>
            <w:tcW w:w="636" w:type="pct"/>
            <w:vAlign w:val="center"/>
          </w:tcPr>
          <w:p w14:paraId="0B090AAE" w14:textId="77777777" w:rsidR="00BB0218" w:rsidRPr="00526B45" w:rsidRDefault="00BB0218" w:rsidP="009F418A">
            <w:pPr>
              <w:pStyle w:val="TableParagraph"/>
              <w:spacing w:before="99"/>
              <w:ind w:left="29" w:right="35"/>
              <w:jc w:val="center"/>
              <w:rPr>
                <w:sz w:val="24"/>
                <w:szCs w:val="24"/>
              </w:rPr>
            </w:pPr>
            <w:r w:rsidRPr="00526B45">
              <w:rPr>
                <w:sz w:val="24"/>
                <w:szCs w:val="24"/>
              </w:rPr>
              <w:t>计量单位</w:t>
            </w:r>
          </w:p>
        </w:tc>
        <w:tc>
          <w:tcPr>
            <w:tcW w:w="636" w:type="pct"/>
            <w:vAlign w:val="center"/>
          </w:tcPr>
          <w:p w14:paraId="047B2C5E" w14:textId="77777777" w:rsidR="00BB0218" w:rsidRPr="00526B45" w:rsidRDefault="00BB0218" w:rsidP="009F418A">
            <w:pPr>
              <w:pStyle w:val="TableParagraph"/>
              <w:spacing w:before="99"/>
              <w:ind w:left="408"/>
              <w:rPr>
                <w:sz w:val="24"/>
                <w:szCs w:val="24"/>
              </w:rPr>
            </w:pPr>
            <w:r w:rsidRPr="00526B45">
              <w:rPr>
                <w:sz w:val="24"/>
                <w:szCs w:val="24"/>
              </w:rPr>
              <w:t>数量</w:t>
            </w:r>
          </w:p>
        </w:tc>
        <w:tc>
          <w:tcPr>
            <w:tcW w:w="1666" w:type="pct"/>
            <w:vAlign w:val="center"/>
          </w:tcPr>
          <w:p w14:paraId="66D003C5" w14:textId="77777777" w:rsidR="00BB0218" w:rsidRPr="00526B45" w:rsidRDefault="00BB0218" w:rsidP="009F418A">
            <w:pPr>
              <w:pStyle w:val="TableParagraph"/>
              <w:spacing w:before="99"/>
              <w:ind w:left="65" w:right="48"/>
              <w:jc w:val="center"/>
              <w:rPr>
                <w:sz w:val="24"/>
                <w:szCs w:val="24"/>
              </w:rPr>
            </w:pPr>
            <w:r w:rsidRPr="00526B45">
              <w:rPr>
                <w:sz w:val="24"/>
                <w:szCs w:val="24"/>
              </w:rPr>
              <w:t>备注</w:t>
            </w:r>
          </w:p>
        </w:tc>
      </w:tr>
      <w:tr w:rsidR="00526B45" w:rsidRPr="00526B45" w14:paraId="7A2886C3" w14:textId="77777777" w:rsidTr="005E55F7">
        <w:trPr>
          <w:trHeight w:val="810"/>
        </w:trPr>
        <w:tc>
          <w:tcPr>
            <w:tcW w:w="389" w:type="pct"/>
            <w:vAlign w:val="center"/>
          </w:tcPr>
          <w:p w14:paraId="7A12B294" w14:textId="77777777" w:rsidR="00BB0218" w:rsidRPr="00526B45" w:rsidRDefault="00BB0218" w:rsidP="009F418A">
            <w:pPr>
              <w:pStyle w:val="TableParagraph"/>
              <w:spacing w:before="235"/>
              <w:jc w:val="center"/>
              <w:rPr>
                <w:sz w:val="24"/>
                <w:szCs w:val="24"/>
              </w:rPr>
            </w:pPr>
            <w:r w:rsidRPr="00526B45">
              <w:rPr>
                <w:sz w:val="24"/>
                <w:szCs w:val="24"/>
              </w:rPr>
              <w:t>1</w:t>
            </w:r>
          </w:p>
        </w:tc>
        <w:tc>
          <w:tcPr>
            <w:tcW w:w="1673" w:type="pct"/>
            <w:vAlign w:val="center"/>
          </w:tcPr>
          <w:p w14:paraId="2257C715" w14:textId="740D102D" w:rsidR="00BB0218" w:rsidRPr="00526B45" w:rsidRDefault="00BB0218" w:rsidP="00526B45">
            <w:pPr>
              <w:pStyle w:val="TableParagraph"/>
              <w:spacing w:before="17" w:line="187" w:lineRule="auto"/>
              <w:ind w:left="59" w:right="58"/>
              <w:jc w:val="center"/>
              <w:rPr>
                <w:sz w:val="24"/>
                <w:szCs w:val="24"/>
              </w:rPr>
            </w:pPr>
            <w:r w:rsidRPr="00526B45">
              <w:rPr>
                <w:sz w:val="24"/>
                <w:szCs w:val="24"/>
              </w:rPr>
              <w:t>推进会宣传费-背景墙</w:t>
            </w:r>
          </w:p>
        </w:tc>
        <w:tc>
          <w:tcPr>
            <w:tcW w:w="636" w:type="pct"/>
            <w:vAlign w:val="center"/>
          </w:tcPr>
          <w:p w14:paraId="0C59DDE2" w14:textId="77777777" w:rsidR="00BB0218" w:rsidRPr="00526B45" w:rsidRDefault="00BB0218" w:rsidP="009F418A">
            <w:pPr>
              <w:pStyle w:val="TableParagraph"/>
              <w:spacing w:before="235"/>
              <w:ind w:right="1"/>
              <w:jc w:val="center"/>
              <w:rPr>
                <w:sz w:val="24"/>
                <w:szCs w:val="24"/>
              </w:rPr>
            </w:pPr>
            <w:r w:rsidRPr="00526B45">
              <w:rPr>
                <w:sz w:val="24"/>
                <w:szCs w:val="24"/>
              </w:rPr>
              <w:t>个</w:t>
            </w:r>
          </w:p>
        </w:tc>
        <w:tc>
          <w:tcPr>
            <w:tcW w:w="636" w:type="pct"/>
            <w:vAlign w:val="center"/>
          </w:tcPr>
          <w:p w14:paraId="53060908" w14:textId="77777777" w:rsidR="00BB0218" w:rsidRPr="00526B45" w:rsidRDefault="00BB0218" w:rsidP="009F418A">
            <w:pPr>
              <w:pStyle w:val="TableParagraph"/>
              <w:spacing w:before="235"/>
              <w:ind w:left="408"/>
              <w:rPr>
                <w:sz w:val="24"/>
                <w:szCs w:val="24"/>
              </w:rPr>
            </w:pPr>
            <w:r w:rsidRPr="00526B45">
              <w:rPr>
                <w:sz w:val="24"/>
                <w:szCs w:val="24"/>
              </w:rPr>
              <w:t>1.00</w:t>
            </w:r>
          </w:p>
        </w:tc>
        <w:tc>
          <w:tcPr>
            <w:tcW w:w="1666" w:type="pct"/>
            <w:vAlign w:val="center"/>
          </w:tcPr>
          <w:p w14:paraId="2F934D25" w14:textId="77777777" w:rsidR="00BB0218" w:rsidRPr="00526B45" w:rsidRDefault="00BB0218" w:rsidP="009F418A">
            <w:pPr>
              <w:pStyle w:val="TableParagraph"/>
              <w:spacing w:before="2"/>
              <w:rPr>
                <w:sz w:val="24"/>
                <w:szCs w:val="24"/>
              </w:rPr>
            </w:pPr>
          </w:p>
          <w:p w14:paraId="4103421C" w14:textId="77777777" w:rsidR="00BB0218" w:rsidRPr="00526B45" w:rsidRDefault="00BB0218" w:rsidP="009F418A">
            <w:pPr>
              <w:pStyle w:val="TableParagraph"/>
              <w:ind w:left="65" w:right="48"/>
              <w:jc w:val="center"/>
              <w:rPr>
                <w:sz w:val="24"/>
                <w:szCs w:val="24"/>
              </w:rPr>
            </w:pPr>
            <w:r w:rsidRPr="00526B45">
              <w:rPr>
                <w:sz w:val="24"/>
                <w:szCs w:val="24"/>
              </w:rPr>
              <w:t>场地布置需要</w:t>
            </w:r>
          </w:p>
        </w:tc>
      </w:tr>
      <w:tr w:rsidR="00526B45" w:rsidRPr="00526B45" w14:paraId="306BA289" w14:textId="77777777" w:rsidTr="005E55F7">
        <w:trPr>
          <w:trHeight w:val="696"/>
        </w:trPr>
        <w:tc>
          <w:tcPr>
            <w:tcW w:w="389" w:type="pct"/>
            <w:vAlign w:val="center"/>
          </w:tcPr>
          <w:p w14:paraId="7FC6ECBC" w14:textId="77777777" w:rsidR="00BB0218" w:rsidRPr="00526B45" w:rsidRDefault="00BB0218" w:rsidP="009F418A">
            <w:pPr>
              <w:pStyle w:val="TableParagraph"/>
              <w:spacing w:before="178"/>
              <w:ind w:right="3"/>
              <w:jc w:val="center"/>
              <w:rPr>
                <w:sz w:val="24"/>
                <w:szCs w:val="24"/>
              </w:rPr>
            </w:pPr>
            <w:r w:rsidRPr="00526B45">
              <w:rPr>
                <w:sz w:val="24"/>
                <w:szCs w:val="24"/>
              </w:rPr>
              <w:t>2</w:t>
            </w:r>
          </w:p>
        </w:tc>
        <w:tc>
          <w:tcPr>
            <w:tcW w:w="1673" w:type="pct"/>
            <w:vAlign w:val="center"/>
          </w:tcPr>
          <w:p w14:paraId="0D74D8EB" w14:textId="77777777" w:rsidR="00BB0218" w:rsidRPr="00526B45" w:rsidRDefault="00BB0218" w:rsidP="009F418A">
            <w:pPr>
              <w:pStyle w:val="TableParagraph"/>
              <w:spacing w:before="100" w:line="187" w:lineRule="auto"/>
              <w:ind w:left="129" w:right="128"/>
              <w:rPr>
                <w:sz w:val="24"/>
                <w:szCs w:val="24"/>
              </w:rPr>
            </w:pPr>
            <w:r w:rsidRPr="00526B45">
              <w:rPr>
                <w:sz w:val="24"/>
                <w:szCs w:val="24"/>
              </w:rPr>
              <w:t>推进会外聘专家费</w:t>
            </w:r>
          </w:p>
        </w:tc>
        <w:tc>
          <w:tcPr>
            <w:tcW w:w="636" w:type="pct"/>
            <w:vAlign w:val="center"/>
          </w:tcPr>
          <w:p w14:paraId="14926FFD" w14:textId="5DBDBA76" w:rsidR="00BB0218" w:rsidRPr="00526B45" w:rsidRDefault="00DB5DD0" w:rsidP="009F418A">
            <w:pPr>
              <w:pStyle w:val="TableParagraph"/>
              <w:spacing w:before="178"/>
              <w:ind w:left="39" w:right="40"/>
              <w:jc w:val="center"/>
              <w:rPr>
                <w:sz w:val="24"/>
                <w:szCs w:val="24"/>
              </w:rPr>
            </w:pPr>
            <w:r>
              <w:rPr>
                <w:rFonts w:hint="eastAsia"/>
                <w:sz w:val="24"/>
                <w:szCs w:val="24"/>
                <w:lang w:eastAsia="zh-CN"/>
              </w:rPr>
              <w:t>课时</w:t>
            </w:r>
          </w:p>
        </w:tc>
        <w:tc>
          <w:tcPr>
            <w:tcW w:w="636" w:type="pct"/>
            <w:vAlign w:val="center"/>
          </w:tcPr>
          <w:p w14:paraId="16EEF2A7" w14:textId="77777777" w:rsidR="00BB0218" w:rsidRPr="00526B45" w:rsidRDefault="00BB0218" w:rsidP="009F418A">
            <w:pPr>
              <w:pStyle w:val="TableParagraph"/>
              <w:spacing w:before="178"/>
              <w:ind w:right="339"/>
              <w:jc w:val="right"/>
              <w:rPr>
                <w:sz w:val="24"/>
                <w:szCs w:val="24"/>
              </w:rPr>
            </w:pPr>
            <w:r w:rsidRPr="00526B45">
              <w:rPr>
                <w:sz w:val="24"/>
                <w:szCs w:val="24"/>
              </w:rPr>
              <w:t>40.00</w:t>
            </w:r>
          </w:p>
        </w:tc>
        <w:tc>
          <w:tcPr>
            <w:tcW w:w="1666" w:type="pct"/>
            <w:vAlign w:val="center"/>
          </w:tcPr>
          <w:p w14:paraId="5CD1F3E6" w14:textId="2BF57C93" w:rsidR="00BB0218" w:rsidRPr="00526B45" w:rsidRDefault="00BB0218" w:rsidP="009F418A">
            <w:pPr>
              <w:pStyle w:val="TableParagraph"/>
              <w:spacing w:before="134" w:line="187" w:lineRule="auto"/>
              <w:ind w:left="307" w:right="48" w:hanging="240"/>
              <w:rPr>
                <w:sz w:val="24"/>
                <w:szCs w:val="24"/>
                <w:lang w:eastAsia="zh-CN"/>
              </w:rPr>
            </w:pPr>
            <w:r w:rsidRPr="00526B45">
              <w:rPr>
                <w:sz w:val="24"/>
                <w:szCs w:val="24"/>
                <w:lang w:eastAsia="zh-CN"/>
              </w:rPr>
              <w:t>高级专家，讲课费</w:t>
            </w:r>
          </w:p>
        </w:tc>
      </w:tr>
      <w:tr w:rsidR="00526B45" w:rsidRPr="00526B45" w14:paraId="6E1D4B8D" w14:textId="77777777" w:rsidTr="005E55F7">
        <w:trPr>
          <w:trHeight w:val="983"/>
        </w:trPr>
        <w:tc>
          <w:tcPr>
            <w:tcW w:w="389" w:type="pct"/>
            <w:vAlign w:val="center"/>
          </w:tcPr>
          <w:p w14:paraId="2C473504" w14:textId="77777777" w:rsidR="00BB0218" w:rsidRPr="00526B45" w:rsidRDefault="00BB0218" w:rsidP="009F418A">
            <w:pPr>
              <w:pStyle w:val="TableParagraph"/>
              <w:spacing w:before="235"/>
              <w:ind w:left="4"/>
              <w:jc w:val="center"/>
              <w:rPr>
                <w:sz w:val="24"/>
                <w:szCs w:val="24"/>
              </w:rPr>
            </w:pPr>
            <w:r w:rsidRPr="00526B45">
              <w:rPr>
                <w:sz w:val="24"/>
                <w:szCs w:val="24"/>
              </w:rPr>
              <w:t>3</w:t>
            </w:r>
          </w:p>
        </w:tc>
        <w:tc>
          <w:tcPr>
            <w:tcW w:w="1673" w:type="pct"/>
            <w:vAlign w:val="center"/>
          </w:tcPr>
          <w:p w14:paraId="4DF41FFB" w14:textId="388EFD01" w:rsidR="00BB0218" w:rsidRPr="00526B45" w:rsidRDefault="00BB0218" w:rsidP="00526B45">
            <w:pPr>
              <w:pStyle w:val="TableParagraph"/>
              <w:spacing w:before="17" w:line="187" w:lineRule="auto"/>
              <w:ind w:left="124" w:right="128"/>
              <w:jc w:val="center"/>
              <w:rPr>
                <w:sz w:val="24"/>
                <w:szCs w:val="24"/>
                <w:lang w:eastAsia="zh-CN"/>
              </w:rPr>
            </w:pPr>
            <w:r w:rsidRPr="00526B45">
              <w:rPr>
                <w:sz w:val="24"/>
                <w:szCs w:val="24"/>
                <w:lang w:eastAsia="zh-CN"/>
              </w:rPr>
              <w:t>推进会工作人员劳务费</w:t>
            </w:r>
          </w:p>
        </w:tc>
        <w:tc>
          <w:tcPr>
            <w:tcW w:w="636" w:type="pct"/>
            <w:vAlign w:val="center"/>
          </w:tcPr>
          <w:p w14:paraId="09ADB497" w14:textId="77777777" w:rsidR="00BB0218" w:rsidRPr="00526B45" w:rsidRDefault="00BB0218" w:rsidP="009F418A">
            <w:pPr>
              <w:pStyle w:val="TableParagraph"/>
              <w:spacing w:before="235"/>
              <w:ind w:left="39" w:right="40"/>
              <w:jc w:val="center"/>
              <w:rPr>
                <w:sz w:val="24"/>
                <w:szCs w:val="24"/>
              </w:rPr>
            </w:pPr>
            <w:r w:rsidRPr="00526B45">
              <w:rPr>
                <w:sz w:val="24"/>
                <w:szCs w:val="24"/>
              </w:rPr>
              <w:t>人次</w:t>
            </w:r>
          </w:p>
        </w:tc>
        <w:tc>
          <w:tcPr>
            <w:tcW w:w="636" w:type="pct"/>
            <w:vAlign w:val="center"/>
          </w:tcPr>
          <w:p w14:paraId="58208CE3" w14:textId="77777777" w:rsidR="00BB0218" w:rsidRPr="00526B45" w:rsidRDefault="00BB0218" w:rsidP="009F418A">
            <w:pPr>
              <w:pStyle w:val="TableParagraph"/>
              <w:spacing w:before="235"/>
              <w:ind w:right="339"/>
              <w:jc w:val="right"/>
              <w:rPr>
                <w:sz w:val="24"/>
                <w:szCs w:val="24"/>
              </w:rPr>
            </w:pPr>
            <w:r w:rsidRPr="00526B45">
              <w:rPr>
                <w:sz w:val="24"/>
                <w:szCs w:val="24"/>
              </w:rPr>
              <w:t>20.00</w:t>
            </w:r>
          </w:p>
        </w:tc>
        <w:tc>
          <w:tcPr>
            <w:tcW w:w="1666" w:type="pct"/>
            <w:vAlign w:val="center"/>
          </w:tcPr>
          <w:p w14:paraId="126C1927" w14:textId="77777777" w:rsidR="00BB0218" w:rsidRPr="00526B45" w:rsidRDefault="00BB0218" w:rsidP="009F418A">
            <w:pPr>
              <w:pStyle w:val="TableParagraph"/>
              <w:spacing w:before="18" w:line="274" w:lineRule="exact"/>
              <w:ind w:left="47" w:right="30"/>
              <w:jc w:val="center"/>
              <w:rPr>
                <w:sz w:val="24"/>
                <w:szCs w:val="24"/>
                <w:lang w:eastAsia="zh-CN"/>
              </w:rPr>
            </w:pPr>
            <w:r w:rsidRPr="00526B45">
              <w:rPr>
                <w:sz w:val="24"/>
                <w:szCs w:val="24"/>
                <w:lang w:eastAsia="zh-CN"/>
              </w:rPr>
              <w:t>现场人员组织、秩序维护</w:t>
            </w:r>
          </w:p>
          <w:p w14:paraId="580DBADE" w14:textId="52761F98" w:rsidR="00526B45" w:rsidRPr="00526B45" w:rsidRDefault="00BB0218" w:rsidP="00CF1954">
            <w:pPr>
              <w:pStyle w:val="TableParagraph"/>
              <w:spacing w:line="240" w:lineRule="exact"/>
              <w:ind w:left="47" w:right="30"/>
              <w:rPr>
                <w:sz w:val="24"/>
                <w:szCs w:val="24"/>
              </w:rPr>
            </w:pPr>
            <w:r w:rsidRPr="00526B45">
              <w:rPr>
                <w:sz w:val="24"/>
                <w:szCs w:val="24"/>
                <w:lang w:eastAsia="zh-CN"/>
              </w:rPr>
              <w:t>等</w:t>
            </w:r>
          </w:p>
          <w:p w14:paraId="21C6BE5A" w14:textId="52DEE4EF" w:rsidR="00BB0218" w:rsidRPr="00526B45" w:rsidRDefault="00BB0218" w:rsidP="009F418A">
            <w:pPr>
              <w:pStyle w:val="TableParagraph"/>
              <w:spacing w:line="258" w:lineRule="exact"/>
              <w:ind w:left="65" w:right="48"/>
              <w:jc w:val="center"/>
              <w:rPr>
                <w:sz w:val="24"/>
                <w:szCs w:val="24"/>
              </w:rPr>
            </w:pPr>
          </w:p>
        </w:tc>
      </w:tr>
      <w:tr w:rsidR="00526B45" w:rsidRPr="00526B45" w14:paraId="47FFFAF1" w14:textId="77777777" w:rsidTr="005E55F7">
        <w:trPr>
          <w:trHeight w:val="696"/>
        </w:trPr>
        <w:tc>
          <w:tcPr>
            <w:tcW w:w="389" w:type="pct"/>
            <w:vAlign w:val="center"/>
          </w:tcPr>
          <w:p w14:paraId="74E85303" w14:textId="77777777" w:rsidR="00BB0218" w:rsidRPr="00526B45" w:rsidRDefault="00BB0218" w:rsidP="009F418A">
            <w:pPr>
              <w:pStyle w:val="TableParagraph"/>
              <w:spacing w:before="178"/>
              <w:jc w:val="center"/>
              <w:rPr>
                <w:sz w:val="24"/>
                <w:szCs w:val="24"/>
              </w:rPr>
            </w:pPr>
            <w:r w:rsidRPr="00526B45">
              <w:rPr>
                <w:sz w:val="24"/>
                <w:szCs w:val="24"/>
              </w:rPr>
              <w:t>4</w:t>
            </w:r>
          </w:p>
        </w:tc>
        <w:tc>
          <w:tcPr>
            <w:tcW w:w="1673" w:type="pct"/>
            <w:vAlign w:val="center"/>
          </w:tcPr>
          <w:p w14:paraId="0FC57E6C" w14:textId="77777777" w:rsidR="00BB0218" w:rsidRPr="00526B45" w:rsidRDefault="00BB0218" w:rsidP="009F418A">
            <w:pPr>
              <w:pStyle w:val="TableParagraph"/>
              <w:spacing w:before="100" w:line="187" w:lineRule="auto"/>
              <w:ind w:left="409" w:right="128" w:hanging="280"/>
              <w:rPr>
                <w:sz w:val="24"/>
                <w:szCs w:val="24"/>
              </w:rPr>
            </w:pPr>
            <w:r w:rsidRPr="00526B45">
              <w:rPr>
                <w:sz w:val="24"/>
                <w:szCs w:val="24"/>
              </w:rPr>
              <w:t>推进会餐饮费</w:t>
            </w:r>
          </w:p>
        </w:tc>
        <w:tc>
          <w:tcPr>
            <w:tcW w:w="636" w:type="pct"/>
            <w:vAlign w:val="center"/>
          </w:tcPr>
          <w:p w14:paraId="718A114D" w14:textId="77777777" w:rsidR="00BB0218" w:rsidRPr="00526B45" w:rsidRDefault="00BB0218" w:rsidP="009F418A">
            <w:pPr>
              <w:pStyle w:val="TableParagraph"/>
              <w:spacing w:before="178"/>
              <w:ind w:left="39" w:right="40"/>
              <w:jc w:val="center"/>
              <w:rPr>
                <w:sz w:val="24"/>
                <w:szCs w:val="24"/>
              </w:rPr>
            </w:pPr>
            <w:r w:rsidRPr="00526B45">
              <w:rPr>
                <w:sz w:val="24"/>
                <w:szCs w:val="24"/>
              </w:rPr>
              <w:t>人次</w:t>
            </w:r>
          </w:p>
        </w:tc>
        <w:tc>
          <w:tcPr>
            <w:tcW w:w="636" w:type="pct"/>
            <w:vAlign w:val="center"/>
          </w:tcPr>
          <w:p w14:paraId="5A2ECDF0" w14:textId="77777777" w:rsidR="00BB0218" w:rsidRPr="00526B45" w:rsidRDefault="00BB0218" w:rsidP="009F418A">
            <w:pPr>
              <w:pStyle w:val="TableParagraph"/>
              <w:spacing w:before="178"/>
              <w:ind w:right="269"/>
              <w:jc w:val="right"/>
              <w:rPr>
                <w:sz w:val="24"/>
                <w:szCs w:val="24"/>
              </w:rPr>
            </w:pPr>
            <w:r w:rsidRPr="00526B45">
              <w:rPr>
                <w:sz w:val="24"/>
                <w:szCs w:val="24"/>
              </w:rPr>
              <w:t>200.00</w:t>
            </w:r>
          </w:p>
        </w:tc>
        <w:tc>
          <w:tcPr>
            <w:tcW w:w="1666" w:type="pct"/>
            <w:vAlign w:val="center"/>
          </w:tcPr>
          <w:p w14:paraId="3745AD18" w14:textId="056D72EF" w:rsidR="00BB0218" w:rsidRPr="00526B45" w:rsidRDefault="00BB0218" w:rsidP="009F418A">
            <w:pPr>
              <w:pStyle w:val="TableParagraph"/>
              <w:spacing w:before="201"/>
              <w:ind w:left="65" w:right="48"/>
              <w:jc w:val="center"/>
              <w:rPr>
                <w:sz w:val="24"/>
                <w:szCs w:val="24"/>
              </w:rPr>
            </w:pPr>
          </w:p>
        </w:tc>
      </w:tr>
      <w:tr w:rsidR="00526B45" w:rsidRPr="00526B45" w14:paraId="780EF4C1" w14:textId="77777777" w:rsidTr="005E55F7">
        <w:trPr>
          <w:trHeight w:val="542"/>
        </w:trPr>
        <w:tc>
          <w:tcPr>
            <w:tcW w:w="389" w:type="pct"/>
            <w:vAlign w:val="center"/>
          </w:tcPr>
          <w:p w14:paraId="424ADD19" w14:textId="77777777" w:rsidR="00BB0218" w:rsidRPr="00526B45" w:rsidRDefault="00BB0218" w:rsidP="009F418A">
            <w:pPr>
              <w:pStyle w:val="TableParagraph"/>
              <w:spacing w:before="98"/>
              <w:ind w:right="3"/>
              <w:jc w:val="center"/>
              <w:rPr>
                <w:sz w:val="24"/>
                <w:szCs w:val="24"/>
              </w:rPr>
            </w:pPr>
            <w:r w:rsidRPr="00526B45">
              <w:rPr>
                <w:sz w:val="24"/>
                <w:szCs w:val="24"/>
              </w:rPr>
              <w:lastRenderedPageBreak/>
              <w:t>5</w:t>
            </w:r>
          </w:p>
        </w:tc>
        <w:tc>
          <w:tcPr>
            <w:tcW w:w="1673" w:type="pct"/>
            <w:vAlign w:val="center"/>
          </w:tcPr>
          <w:p w14:paraId="4D10D0FD" w14:textId="77777777" w:rsidR="00BB0218" w:rsidRPr="00526B45" w:rsidRDefault="00BB0218" w:rsidP="009F418A">
            <w:pPr>
              <w:pStyle w:val="TableParagraph"/>
              <w:spacing w:line="278" w:lineRule="exact"/>
              <w:ind w:left="40" w:right="40"/>
              <w:jc w:val="center"/>
              <w:rPr>
                <w:sz w:val="24"/>
                <w:szCs w:val="24"/>
              </w:rPr>
            </w:pPr>
            <w:r w:rsidRPr="00526B45">
              <w:rPr>
                <w:sz w:val="24"/>
                <w:szCs w:val="24"/>
              </w:rPr>
              <w:t>推进会资</w:t>
            </w:r>
          </w:p>
          <w:p w14:paraId="192E49A3" w14:textId="77777777" w:rsidR="00BB0218" w:rsidRPr="00526B45" w:rsidRDefault="00BB0218" w:rsidP="009F418A">
            <w:pPr>
              <w:pStyle w:val="TableParagraph"/>
              <w:spacing w:line="244" w:lineRule="exact"/>
              <w:ind w:left="40" w:right="40"/>
              <w:jc w:val="center"/>
              <w:rPr>
                <w:sz w:val="24"/>
                <w:szCs w:val="24"/>
              </w:rPr>
            </w:pPr>
            <w:r w:rsidRPr="00526B45">
              <w:rPr>
                <w:sz w:val="24"/>
                <w:szCs w:val="24"/>
              </w:rPr>
              <w:t>料费</w:t>
            </w:r>
          </w:p>
        </w:tc>
        <w:tc>
          <w:tcPr>
            <w:tcW w:w="636" w:type="pct"/>
            <w:vAlign w:val="center"/>
          </w:tcPr>
          <w:p w14:paraId="64273762" w14:textId="6D4F93FF" w:rsidR="00BB0218" w:rsidRPr="00526B45" w:rsidRDefault="000478CD" w:rsidP="009F418A">
            <w:pPr>
              <w:pStyle w:val="TableParagraph"/>
              <w:spacing w:before="98"/>
              <w:ind w:right="1"/>
              <w:jc w:val="center"/>
              <w:rPr>
                <w:sz w:val="24"/>
                <w:szCs w:val="24"/>
              </w:rPr>
            </w:pPr>
            <w:r>
              <w:rPr>
                <w:rFonts w:hint="eastAsia"/>
                <w:sz w:val="24"/>
                <w:szCs w:val="24"/>
                <w:lang w:eastAsia="zh-CN"/>
              </w:rPr>
              <w:t>份</w:t>
            </w:r>
          </w:p>
        </w:tc>
        <w:tc>
          <w:tcPr>
            <w:tcW w:w="636" w:type="pct"/>
            <w:vAlign w:val="center"/>
          </w:tcPr>
          <w:p w14:paraId="2C075BA3" w14:textId="77777777" w:rsidR="00BB0218" w:rsidRPr="00526B45" w:rsidRDefault="00BB0218" w:rsidP="009F418A">
            <w:pPr>
              <w:pStyle w:val="TableParagraph"/>
              <w:spacing w:before="98"/>
              <w:ind w:right="269"/>
              <w:jc w:val="right"/>
              <w:rPr>
                <w:sz w:val="24"/>
                <w:szCs w:val="24"/>
              </w:rPr>
            </w:pPr>
            <w:r w:rsidRPr="00526B45">
              <w:rPr>
                <w:sz w:val="24"/>
                <w:szCs w:val="24"/>
              </w:rPr>
              <w:t>400.00</w:t>
            </w:r>
          </w:p>
        </w:tc>
        <w:tc>
          <w:tcPr>
            <w:tcW w:w="1666" w:type="pct"/>
            <w:vAlign w:val="center"/>
          </w:tcPr>
          <w:p w14:paraId="41511B8A" w14:textId="77777777" w:rsidR="00BB0218" w:rsidRPr="00526B45" w:rsidRDefault="00BB0218" w:rsidP="009F418A">
            <w:pPr>
              <w:pStyle w:val="TableParagraph"/>
              <w:spacing w:before="1" w:line="274" w:lineRule="exact"/>
              <w:ind w:left="47" w:right="30"/>
              <w:jc w:val="center"/>
              <w:rPr>
                <w:sz w:val="24"/>
                <w:szCs w:val="24"/>
                <w:lang w:eastAsia="zh-CN"/>
              </w:rPr>
            </w:pPr>
            <w:r w:rsidRPr="00526B45">
              <w:rPr>
                <w:sz w:val="24"/>
                <w:szCs w:val="24"/>
                <w:lang w:eastAsia="zh-CN"/>
              </w:rPr>
              <w:t>复印纸、笔、资料等，资</w:t>
            </w:r>
          </w:p>
          <w:p w14:paraId="5F9A4177" w14:textId="77777777" w:rsidR="00BB0218" w:rsidRPr="00526B45" w:rsidRDefault="00BB0218" w:rsidP="009F418A">
            <w:pPr>
              <w:pStyle w:val="TableParagraph"/>
              <w:spacing w:line="247" w:lineRule="exact"/>
              <w:ind w:left="65" w:right="48"/>
              <w:jc w:val="center"/>
              <w:rPr>
                <w:sz w:val="24"/>
                <w:szCs w:val="24"/>
              </w:rPr>
            </w:pPr>
            <w:r w:rsidRPr="00526B45">
              <w:rPr>
                <w:sz w:val="24"/>
                <w:szCs w:val="24"/>
              </w:rPr>
              <w:t>料为每人两份</w:t>
            </w:r>
          </w:p>
        </w:tc>
      </w:tr>
      <w:tr w:rsidR="005E55F7" w:rsidRPr="00526B45" w14:paraId="73C7D321" w14:textId="77777777" w:rsidTr="005E55F7">
        <w:trPr>
          <w:trHeight w:val="542"/>
        </w:trPr>
        <w:tc>
          <w:tcPr>
            <w:tcW w:w="389" w:type="pct"/>
            <w:vAlign w:val="center"/>
          </w:tcPr>
          <w:p w14:paraId="583B0D5E" w14:textId="4D2EEFD3" w:rsidR="005E55F7" w:rsidRPr="00526B45" w:rsidRDefault="005E55F7" w:rsidP="005E55F7">
            <w:pPr>
              <w:pStyle w:val="TableParagraph"/>
              <w:spacing w:before="98"/>
              <w:ind w:right="3"/>
              <w:jc w:val="center"/>
              <w:rPr>
                <w:sz w:val="24"/>
                <w:szCs w:val="24"/>
                <w:lang w:eastAsia="zh-CN"/>
              </w:rPr>
            </w:pPr>
            <w:r>
              <w:rPr>
                <w:rFonts w:hint="eastAsia"/>
                <w:sz w:val="24"/>
                <w:szCs w:val="24"/>
                <w:lang w:eastAsia="zh-CN"/>
              </w:rPr>
              <w:t>6</w:t>
            </w:r>
          </w:p>
        </w:tc>
        <w:tc>
          <w:tcPr>
            <w:tcW w:w="1673" w:type="pct"/>
            <w:vAlign w:val="center"/>
          </w:tcPr>
          <w:p w14:paraId="6C7CA144" w14:textId="2A9D3E41" w:rsidR="005E55F7" w:rsidRPr="00526B45" w:rsidRDefault="005E55F7" w:rsidP="005E55F7">
            <w:pPr>
              <w:pStyle w:val="TableParagraph"/>
              <w:spacing w:line="278" w:lineRule="exact"/>
              <w:ind w:left="40" w:right="40"/>
              <w:jc w:val="center"/>
              <w:rPr>
                <w:sz w:val="24"/>
                <w:szCs w:val="24"/>
              </w:rPr>
            </w:pPr>
            <w:r>
              <w:rPr>
                <w:sz w:val="28"/>
              </w:rPr>
              <w:t>调研专家费</w:t>
            </w:r>
          </w:p>
        </w:tc>
        <w:tc>
          <w:tcPr>
            <w:tcW w:w="636" w:type="pct"/>
            <w:vAlign w:val="center"/>
          </w:tcPr>
          <w:p w14:paraId="0443B0E8" w14:textId="27D74A8F" w:rsidR="005E55F7" w:rsidRDefault="004F2CAE" w:rsidP="005E55F7">
            <w:pPr>
              <w:pStyle w:val="TableParagraph"/>
              <w:spacing w:before="98"/>
              <w:ind w:right="1"/>
              <w:jc w:val="center"/>
              <w:rPr>
                <w:sz w:val="24"/>
                <w:szCs w:val="24"/>
              </w:rPr>
            </w:pPr>
            <w:r>
              <w:rPr>
                <w:rFonts w:hint="eastAsia"/>
                <w:sz w:val="28"/>
                <w:lang w:eastAsia="zh-CN"/>
              </w:rPr>
              <w:t>课时</w:t>
            </w:r>
          </w:p>
        </w:tc>
        <w:tc>
          <w:tcPr>
            <w:tcW w:w="636" w:type="pct"/>
            <w:vAlign w:val="center"/>
          </w:tcPr>
          <w:p w14:paraId="33E669DB" w14:textId="2BAA7A72" w:rsidR="005E55F7" w:rsidRPr="00526B45" w:rsidRDefault="005E55F7" w:rsidP="005E55F7">
            <w:pPr>
              <w:pStyle w:val="TableParagraph"/>
              <w:spacing w:before="98"/>
              <w:ind w:right="269"/>
              <w:jc w:val="right"/>
              <w:rPr>
                <w:sz w:val="24"/>
                <w:szCs w:val="24"/>
              </w:rPr>
            </w:pPr>
            <w:r>
              <w:rPr>
                <w:sz w:val="28"/>
              </w:rPr>
              <w:t>50.00</w:t>
            </w:r>
          </w:p>
        </w:tc>
        <w:tc>
          <w:tcPr>
            <w:tcW w:w="1666" w:type="pct"/>
            <w:vAlign w:val="center"/>
          </w:tcPr>
          <w:p w14:paraId="2977CB87" w14:textId="3784102D" w:rsidR="005E55F7" w:rsidRPr="00526B45" w:rsidRDefault="005E55F7" w:rsidP="00CF1954">
            <w:pPr>
              <w:pStyle w:val="TableParagraph"/>
              <w:spacing w:before="19" w:line="187" w:lineRule="auto"/>
              <w:ind w:left="68" w:right="49"/>
              <w:rPr>
                <w:sz w:val="24"/>
                <w:szCs w:val="24"/>
              </w:rPr>
            </w:pPr>
          </w:p>
        </w:tc>
      </w:tr>
      <w:tr w:rsidR="005E55F7" w:rsidRPr="00526B45" w14:paraId="1314D02E" w14:textId="77777777" w:rsidTr="005E55F7">
        <w:trPr>
          <w:trHeight w:val="542"/>
        </w:trPr>
        <w:tc>
          <w:tcPr>
            <w:tcW w:w="389" w:type="pct"/>
            <w:vAlign w:val="center"/>
          </w:tcPr>
          <w:p w14:paraId="5DB5FB9B" w14:textId="1CB34281" w:rsidR="005E55F7" w:rsidRPr="00526B45" w:rsidRDefault="005E55F7" w:rsidP="005E55F7">
            <w:pPr>
              <w:pStyle w:val="TableParagraph"/>
              <w:spacing w:before="98"/>
              <w:ind w:right="3"/>
              <w:jc w:val="center"/>
              <w:rPr>
                <w:sz w:val="24"/>
                <w:szCs w:val="24"/>
                <w:lang w:eastAsia="zh-CN"/>
              </w:rPr>
            </w:pPr>
            <w:r>
              <w:rPr>
                <w:rFonts w:hint="eastAsia"/>
                <w:sz w:val="24"/>
                <w:szCs w:val="24"/>
                <w:lang w:eastAsia="zh-CN"/>
              </w:rPr>
              <w:t>7</w:t>
            </w:r>
          </w:p>
        </w:tc>
        <w:tc>
          <w:tcPr>
            <w:tcW w:w="1673" w:type="pct"/>
            <w:vAlign w:val="center"/>
          </w:tcPr>
          <w:p w14:paraId="2982409A" w14:textId="6D6A1907" w:rsidR="005E55F7" w:rsidRPr="00526B45" w:rsidRDefault="005E55F7" w:rsidP="005E55F7">
            <w:pPr>
              <w:pStyle w:val="TableParagraph"/>
              <w:spacing w:line="278" w:lineRule="exact"/>
              <w:ind w:left="40" w:right="40"/>
              <w:jc w:val="center"/>
              <w:rPr>
                <w:sz w:val="24"/>
                <w:szCs w:val="24"/>
              </w:rPr>
            </w:pPr>
            <w:r>
              <w:rPr>
                <w:sz w:val="28"/>
              </w:rPr>
              <w:t>调研车费</w:t>
            </w:r>
          </w:p>
        </w:tc>
        <w:tc>
          <w:tcPr>
            <w:tcW w:w="636" w:type="pct"/>
            <w:vAlign w:val="center"/>
          </w:tcPr>
          <w:p w14:paraId="04F51EE1" w14:textId="39CC61F4" w:rsidR="005E55F7" w:rsidRDefault="005E55F7" w:rsidP="005E55F7">
            <w:pPr>
              <w:pStyle w:val="TableParagraph"/>
              <w:spacing w:before="98"/>
              <w:ind w:right="1"/>
              <w:jc w:val="center"/>
              <w:rPr>
                <w:sz w:val="24"/>
                <w:szCs w:val="24"/>
              </w:rPr>
            </w:pPr>
            <w:r>
              <w:rPr>
                <w:sz w:val="28"/>
              </w:rPr>
              <w:t>辆</w:t>
            </w:r>
          </w:p>
        </w:tc>
        <w:tc>
          <w:tcPr>
            <w:tcW w:w="636" w:type="pct"/>
            <w:vAlign w:val="center"/>
          </w:tcPr>
          <w:p w14:paraId="4AAE436D" w14:textId="462828FA" w:rsidR="005E55F7" w:rsidRPr="00526B45" w:rsidRDefault="005E55F7" w:rsidP="005E55F7">
            <w:pPr>
              <w:pStyle w:val="TableParagraph"/>
              <w:spacing w:before="98"/>
              <w:ind w:right="269"/>
              <w:jc w:val="right"/>
              <w:rPr>
                <w:sz w:val="24"/>
                <w:szCs w:val="24"/>
              </w:rPr>
            </w:pPr>
            <w:r>
              <w:rPr>
                <w:sz w:val="28"/>
              </w:rPr>
              <w:t>10.00</w:t>
            </w:r>
          </w:p>
        </w:tc>
        <w:tc>
          <w:tcPr>
            <w:tcW w:w="1666" w:type="pct"/>
            <w:vAlign w:val="center"/>
          </w:tcPr>
          <w:p w14:paraId="1A5D9473" w14:textId="754DEF72" w:rsidR="005E55F7" w:rsidRPr="00526B45" w:rsidRDefault="005E55F7" w:rsidP="005E55F7">
            <w:pPr>
              <w:pStyle w:val="TableParagraph"/>
              <w:spacing w:before="1" w:line="274" w:lineRule="exact"/>
              <w:ind w:left="47" w:right="30"/>
              <w:jc w:val="center"/>
              <w:rPr>
                <w:sz w:val="24"/>
                <w:szCs w:val="24"/>
              </w:rPr>
            </w:pPr>
            <w:r>
              <w:rPr>
                <w:sz w:val="24"/>
              </w:rPr>
              <w:t>15座小巴</w:t>
            </w:r>
          </w:p>
        </w:tc>
      </w:tr>
      <w:tr w:rsidR="005E55F7" w:rsidRPr="00526B45" w14:paraId="66040DDC" w14:textId="77777777" w:rsidTr="005E55F7">
        <w:trPr>
          <w:trHeight w:val="542"/>
        </w:trPr>
        <w:tc>
          <w:tcPr>
            <w:tcW w:w="389" w:type="pct"/>
            <w:vAlign w:val="center"/>
          </w:tcPr>
          <w:p w14:paraId="36850C68" w14:textId="240B01F7" w:rsidR="005E55F7" w:rsidRPr="00526B45" w:rsidRDefault="005E55F7" w:rsidP="005E55F7">
            <w:pPr>
              <w:pStyle w:val="TableParagraph"/>
              <w:spacing w:before="98"/>
              <w:ind w:right="3"/>
              <w:jc w:val="center"/>
              <w:rPr>
                <w:sz w:val="24"/>
                <w:szCs w:val="24"/>
                <w:lang w:eastAsia="zh-CN"/>
              </w:rPr>
            </w:pPr>
            <w:r>
              <w:rPr>
                <w:rFonts w:hint="eastAsia"/>
                <w:sz w:val="24"/>
                <w:szCs w:val="24"/>
                <w:lang w:eastAsia="zh-CN"/>
              </w:rPr>
              <w:t>8</w:t>
            </w:r>
          </w:p>
        </w:tc>
        <w:tc>
          <w:tcPr>
            <w:tcW w:w="1673" w:type="pct"/>
            <w:vAlign w:val="center"/>
          </w:tcPr>
          <w:p w14:paraId="2939BC43" w14:textId="1A4F2472" w:rsidR="005E55F7" w:rsidRPr="00526B45" w:rsidRDefault="005E55F7" w:rsidP="005E55F7">
            <w:pPr>
              <w:pStyle w:val="TableParagraph"/>
              <w:spacing w:line="278" w:lineRule="exact"/>
              <w:ind w:left="40" w:right="40"/>
              <w:jc w:val="center"/>
              <w:rPr>
                <w:sz w:val="24"/>
                <w:szCs w:val="24"/>
              </w:rPr>
            </w:pPr>
            <w:r>
              <w:rPr>
                <w:sz w:val="28"/>
              </w:rPr>
              <w:t>论文评审专家费</w:t>
            </w:r>
          </w:p>
        </w:tc>
        <w:tc>
          <w:tcPr>
            <w:tcW w:w="636" w:type="pct"/>
            <w:vAlign w:val="center"/>
          </w:tcPr>
          <w:p w14:paraId="26F81EF2" w14:textId="601A8CEB" w:rsidR="005E55F7" w:rsidRDefault="00CF1954" w:rsidP="005E55F7">
            <w:pPr>
              <w:pStyle w:val="TableParagraph"/>
              <w:spacing w:before="98"/>
              <w:ind w:right="1"/>
              <w:jc w:val="center"/>
              <w:rPr>
                <w:sz w:val="24"/>
                <w:szCs w:val="24"/>
              </w:rPr>
            </w:pPr>
            <w:r>
              <w:rPr>
                <w:rFonts w:hint="eastAsia"/>
                <w:sz w:val="28"/>
                <w:lang w:eastAsia="zh-CN"/>
              </w:rPr>
              <w:t>课时</w:t>
            </w:r>
          </w:p>
        </w:tc>
        <w:tc>
          <w:tcPr>
            <w:tcW w:w="636" w:type="pct"/>
            <w:vAlign w:val="center"/>
          </w:tcPr>
          <w:p w14:paraId="17C80421" w14:textId="06FDC157" w:rsidR="005E55F7" w:rsidRPr="00526B45" w:rsidRDefault="005E55F7" w:rsidP="005E55F7">
            <w:pPr>
              <w:pStyle w:val="TableParagraph"/>
              <w:spacing w:before="98"/>
              <w:ind w:right="269"/>
              <w:jc w:val="right"/>
              <w:rPr>
                <w:sz w:val="24"/>
                <w:szCs w:val="24"/>
              </w:rPr>
            </w:pPr>
            <w:r>
              <w:rPr>
                <w:sz w:val="28"/>
              </w:rPr>
              <w:t>20.00</w:t>
            </w:r>
          </w:p>
        </w:tc>
        <w:tc>
          <w:tcPr>
            <w:tcW w:w="1666" w:type="pct"/>
            <w:vAlign w:val="center"/>
          </w:tcPr>
          <w:p w14:paraId="6F533423" w14:textId="759D0017" w:rsidR="005E55F7" w:rsidRPr="00526B45" w:rsidRDefault="005E55F7" w:rsidP="00CF1954">
            <w:pPr>
              <w:pStyle w:val="TableParagraph"/>
              <w:spacing w:before="14" w:line="187" w:lineRule="auto"/>
              <w:ind w:left="67" w:right="48"/>
              <w:jc w:val="center"/>
              <w:rPr>
                <w:sz w:val="24"/>
                <w:szCs w:val="24"/>
              </w:rPr>
            </w:pPr>
          </w:p>
        </w:tc>
      </w:tr>
      <w:tr w:rsidR="005E55F7" w:rsidRPr="00526B45" w14:paraId="0667A501" w14:textId="77777777" w:rsidTr="005E55F7">
        <w:trPr>
          <w:trHeight w:val="542"/>
        </w:trPr>
        <w:tc>
          <w:tcPr>
            <w:tcW w:w="389" w:type="pct"/>
            <w:vAlign w:val="center"/>
          </w:tcPr>
          <w:p w14:paraId="6B12B9C3" w14:textId="555735EC" w:rsidR="005E55F7" w:rsidRPr="00526B45" w:rsidRDefault="005E55F7" w:rsidP="005E55F7">
            <w:pPr>
              <w:pStyle w:val="TableParagraph"/>
              <w:spacing w:before="98"/>
              <w:ind w:right="3"/>
              <w:jc w:val="center"/>
              <w:rPr>
                <w:sz w:val="24"/>
                <w:szCs w:val="24"/>
                <w:lang w:eastAsia="zh-CN"/>
              </w:rPr>
            </w:pPr>
            <w:r>
              <w:rPr>
                <w:rFonts w:hint="eastAsia"/>
                <w:sz w:val="24"/>
                <w:szCs w:val="24"/>
                <w:lang w:eastAsia="zh-CN"/>
              </w:rPr>
              <w:t>9</w:t>
            </w:r>
          </w:p>
        </w:tc>
        <w:tc>
          <w:tcPr>
            <w:tcW w:w="1673" w:type="pct"/>
            <w:vAlign w:val="center"/>
          </w:tcPr>
          <w:p w14:paraId="486D70AA" w14:textId="6935E97A" w:rsidR="005E55F7" w:rsidRPr="00526B45" w:rsidRDefault="005E55F7" w:rsidP="005E55F7">
            <w:pPr>
              <w:pStyle w:val="TableParagraph"/>
              <w:spacing w:line="278" w:lineRule="exact"/>
              <w:ind w:left="40" w:right="40"/>
              <w:jc w:val="center"/>
              <w:rPr>
                <w:sz w:val="24"/>
                <w:szCs w:val="24"/>
              </w:rPr>
            </w:pPr>
            <w:r>
              <w:rPr>
                <w:sz w:val="28"/>
              </w:rPr>
              <w:t>论文成册</w:t>
            </w:r>
          </w:p>
        </w:tc>
        <w:tc>
          <w:tcPr>
            <w:tcW w:w="636" w:type="pct"/>
            <w:vAlign w:val="center"/>
          </w:tcPr>
          <w:p w14:paraId="2988094B" w14:textId="324D7FA1" w:rsidR="005E55F7" w:rsidRDefault="005E55F7" w:rsidP="005E55F7">
            <w:pPr>
              <w:pStyle w:val="TableParagraph"/>
              <w:spacing w:before="98"/>
              <w:ind w:right="1"/>
              <w:jc w:val="center"/>
              <w:rPr>
                <w:sz w:val="24"/>
                <w:szCs w:val="24"/>
              </w:rPr>
            </w:pPr>
            <w:r>
              <w:rPr>
                <w:sz w:val="28"/>
              </w:rPr>
              <w:t>本</w:t>
            </w:r>
          </w:p>
        </w:tc>
        <w:tc>
          <w:tcPr>
            <w:tcW w:w="636" w:type="pct"/>
            <w:vAlign w:val="center"/>
          </w:tcPr>
          <w:p w14:paraId="62D94C6C" w14:textId="4FEEC82C" w:rsidR="005E55F7" w:rsidRPr="00526B45" w:rsidRDefault="005E55F7" w:rsidP="005E55F7">
            <w:pPr>
              <w:pStyle w:val="TableParagraph"/>
              <w:spacing w:before="98"/>
              <w:ind w:right="269"/>
              <w:jc w:val="right"/>
              <w:rPr>
                <w:sz w:val="24"/>
                <w:szCs w:val="24"/>
              </w:rPr>
            </w:pPr>
            <w:r>
              <w:rPr>
                <w:sz w:val="28"/>
              </w:rPr>
              <w:t>500.00</w:t>
            </w:r>
          </w:p>
        </w:tc>
        <w:tc>
          <w:tcPr>
            <w:tcW w:w="1666" w:type="pct"/>
            <w:vAlign w:val="center"/>
          </w:tcPr>
          <w:p w14:paraId="4555C4B1" w14:textId="5C393EF5" w:rsidR="005E55F7" w:rsidRPr="00526B45" w:rsidRDefault="005E55F7" w:rsidP="005E55F7">
            <w:pPr>
              <w:pStyle w:val="TableParagraph"/>
              <w:spacing w:before="14" w:line="187" w:lineRule="auto"/>
              <w:ind w:left="67" w:right="48"/>
              <w:jc w:val="center"/>
              <w:rPr>
                <w:sz w:val="24"/>
                <w:szCs w:val="24"/>
              </w:rPr>
            </w:pPr>
          </w:p>
        </w:tc>
      </w:tr>
      <w:tr w:rsidR="005E55F7" w:rsidRPr="00526B45" w14:paraId="6779856D" w14:textId="77777777" w:rsidTr="005E55F7">
        <w:trPr>
          <w:trHeight w:val="542"/>
        </w:trPr>
        <w:tc>
          <w:tcPr>
            <w:tcW w:w="389" w:type="pct"/>
            <w:vAlign w:val="center"/>
          </w:tcPr>
          <w:p w14:paraId="10A5AB8E" w14:textId="156FAE4A" w:rsidR="005E55F7" w:rsidRPr="00526B45" w:rsidRDefault="005E55F7" w:rsidP="005E55F7">
            <w:pPr>
              <w:pStyle w:val="TableParagraph"/>
              <w:spacing w:before="98"/>
              <w:ind w:right="3"/>
              <w:jc w:val="center"/>
              <w:rPr>
                <w:sz w:val="24"/>
                <w:szCs w:val="24"/>
                <w:lang w:eastAsia="zh-CN"/>
              </w:rPr>
            </w:pPr>
            <w:r>
              <w:rPr>
                <w:rFonts w:hint="eastAsia"/>
                <w:sz w:val="24"/>
                <w:szCs w:val="24"/>
                <w:lang w:eastAsia="zh-CN"/>
              </w:rPr>
              <w:t>1</w:t>
            </w:r>
            <w:r>
              <w:rPr>
                <w:sz w:val="24"/>
                <w:szCs w:val="24"/>
                <w:lang w:eastAsia="zh-CN"/>
              </w:rPr>
              <w:t>0</w:t>
            </w:r>
          </w:p>
        </w:tc>
        <w:tc>
          <w:tcPr>
            <w:tcW w:w="1673" w:type="pct"/>
            <w:vAlign w:val="center"/>
          </w:tcPr>
          <w:p w14:paraId="3EB32C1F" w14:textId="5584CD85" w:rsidR="005E55F7" w:rsidRPr="00526B45" w:rsidRDefault="005E55F7" w:rsidP="005E55F7">
            <w:pPr>
              <w:pStyle w:val="TableParagraph"/>
              <w:spacing w:line="278" w:lineRule="exact"/>
              <w:ind w:left="40" w:right="40"/>
              <w:jc w:val="center"/>
              <w:rPr>
                <w:sz w:val="24"/>
                <w:szCs w:val="24"/>
              </w:rPr>
            </w:pPr>
            <w:r>
              <w:rPr>
                <w:sz w:val="28"/>
              </w:rPr>
              <w:t>摄影摄像</w:t>
            </w:r>
          </w:p>
        </w:tc>
        <w:tc>
          <w:tcPr>
            <w:tcW w:w="636" w:type="pct"/>
            <w:vAlign w:val="center"/>
          </w:tcPr>
          <w:p w14:paraId="7AB06A50" w14:textId="231961B3" w:rsidR="005E55F7" w:rsidRDefault="005E55F7" w:rsidP="005E55F7">
            <w:pPr>
              <w:pStyle w:val="TableParagraph"/>
              <w:spacing w:before="98"/>
              <w:ind w:right="1"/>
              <w:jc w:val="center"/>
              <w:rPr>
                <w:sz w:val="24"/>
                <w:szCs w:val="24"/>
              </w:rPr>
            </w:pPr>
            <w:r>
              <w:rPr>
                <w:sz w:val="28"/>
              </w:rPr>
              <w:t>次</w:t>
            </w:r>
          </w:p>
        </w:tc>
        <w:tc>
          <w:tcPr>
            <w:tcW w:w="636" w:type="pct"/>
            <w:vAlign w:val="center"/>
          </w:tcPr>
          <w:p w14:paraId="5CEB8316" w14:textId="223E0B46" w:rsidR="005E55F7" w:rsidRPr="00526B45" w:rsidRDefault="005E55F7" w:rsidP="005E55F7">
            <w:pPr>
              <w:pStyle w:val="TableParagraph"/>
              <w:spacing w:before="98"/>
              <w:ind w:right="269"/>
              <w:jc w:val="right"/>
              <w:rPr>
                <w:sz w:val="24"/>
                <w:szCs w:val="24"/>
              </w:rPr>
            </w:pPr>
            <w:r>
              <w:rPr>
                <w:sz w:val="28"/>
              </w:rPr>
              <w:t>1</w:t>
            </w:r>
          </w:p>
        </w:tc>
        <w:tc>
          <w:tcPr>
            <w:tcW w:w="1666" w:type="pct"/>
            <w:vAlign w:val="center"/>
          </w:tcPr>
          <w:p w14:paraId="5210BEEE" w14:textId="414338BF" w:rsidR="005E55F7" w:rsidRPr="00526B45" w:rsidRDefault="005E55F7" w:rsidP="005E55F7">
            <w:pPr>
              <w:pStyle w:val="TableParagraph"/>
              <w:spacing w:before="19" w:line="187" w:lineRule="auto"/>
              <w:ind w:left="67" w:right="48"/>
              <w:jc w:val="center"/>
              <w:rPr>
                <w:sz w:val="24"/>
                <w:szCs w:val="24"/>
                <w:lang w:eastAsia="zh-CN"/>
              </w:rPr>
            </w:pPr>
          </w:p>
        </w:tc>
      </w:tr>
    </w:tbl>
    <w:p w14:paraId="558F2670" w14:textId="60A9D834" w:rsidR="004A5901" w:rsidRDefault="004A5901"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w:t>
      </w:r>
      <w:r>
        <w:rPr>
          <w:rFonts w:ascii="华文宋体" w:eastAsia="华文宋体" w:hAnsi="华文宋体"/>
          <w:sz w:val="24"/>
        </w:rPr>
        <w:t>.</w:t>
      </w:r>
      <w:r w:rsidR="00B42683">
        <w:rPr>
          <w:rFonts w:ascii="华文宋体" w:eastAsia="华文宋体" w:hAnsi="华文宋体"/>
          <w:sz w:val="24"/>
        </w:rPr>
        <w:t>2</w:t>
      </w:r>
      <w:r>
        <w:rPr>
          <w:rFonts w:ascii="华文宋体" w:eastAsia="华文宋体" w:hAnsi="华文宋体" w:hint="eastAsia"/>
          <w:sz w:val="24"/>
        </w:rPr>
        <w:t>活动资料</w:t>
      </w:r>
      <w:r w:rsidR="00CF253F">
        <w:rPr>
          <w:rFonts w:ascii="华文宋体" w:eastAsia="华文宋体" w:hAnsi="华文宋体" w:hint="eastAsia"/>
          <w:sz w:val="24"/>
        </w:rPr>
        <w:t>整理</w:t>
      </w:r>
      <w:r>
        <w:rPr>
          <w:rFonts w:ascii="华文宋体" w:eastAsia="华文宋体" w:hAnsi="华文宋体" w:hint="eastAsia"/>
          <w:sz w:val="24"/>
        </w:rPr>
        <w:t>汇总；</w:t>
      </w:r>
    </w:p>
    <w:p w14:paraId="7163EB02" w14:textId="01433952" w:rsidR="00953DE6" w:rsidRDefault="00953DE6"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五、其他要求</w:t>
      </w:r>
    </w:p>
    <w:p w14:paraId="59FEE866" w14:textId="5F2E85BE" w:rsidR="002148E8" w:rsidRPr="00953DE6"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1、服务期限及地点：</w:t>
      </w:r>
      <w:r w:rsidR="00953DE6" w:rsidRPr="00953DE6">
        <w:rPr>
          <w:rFonts w:ascii="宋体" w:eastAsia="宋体" w:hAnsi="宋体" w:cs="Calibri"/>
          <w:color w:val="000000"/>
          <w:kern w:val="0"/>
          <w:szCs w:val="21"/>
        </w:rPr>
        <w:t>上海，2023年11月</w:t>
      </w:r>
      <w:r w:rsidR="00986EC9">
        <w:rPr>
          <w:rFonts w:ascii="宋体" w:eastAsia="宋体" w:hAnsi="宋体" w:cs="Calibri"/>
          <w:color w:val="000000"/>
          <w:kern w:val="0"/>
          <w:szCs w:val="21"/>
        </w:rPr>
        <w:t>30</w:t>
      </w:r>
      <w:r w:rsidR="00953DE6" w:rsidRPr="00953DE6">
        <w:rPr>
          <w:rFonts w:ascii="宋体" w:eastAsia="宋体" w:hAnsi="宋体" w:cs="Calibri"/>
          <w:color w:val="000000"/>
          <w:kern w:val="0"/>
          <w:szCs w:val="21"/>
        </w:rPr>
        <w:t>日前完成</w:t>
      </w:r>
      <w:r w:rsidR="00B42683">
        <w:rPr>
          <w:rFonts w:ascii="宋体" w:eastAsia="宋体" w:hAnsi="宋体" w:cs="Calibri" w:hint="eastAsia"/>
          <w:color w:val="000000"/>
          <w:kern w:val="0"/>
          <w:szCs w:val="21"/>
        </w:rPr>
        <w:t>。</w:t>
      </w:r>
    </w:p>
    <w:p w14:paraId="2326668D"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2、付款方式：</w:t>
      </w:r>
    </w:p>
    <w:p w14:paraId="1338EC5E" w14:textId="5290AA72" w:rsidR="002148E8" w:rsidRDefault="002148E8" w:rsidP="002148E8">
      <w:pPr>
        <w:widowControl/>
        <w:spacing w:line="340" w:lineRule="atLeast"/>
        <w:ind w:firstLine="420"/>
        <w:rPr>
          <w:rFonts w:ascii="Calibri" w:eastAsia="宋体" w:hAnsi="Calibri" w:cs="Calibri"/>
          <w:color w:val="000000"/>
          <w:kern w:val="0"/>
          <w:szCs w:val="21"/>
        </w:rPr>
      </w:pPr>
      <w:r>
        <w:rPr>
          <w:rFonts w:ascii="宋体" w:eastAsia="宋体" w:hAnsi="宋体" w:cs="Calibri" w:hint="eastAsia"/>
          <w:color w:val="000000"/>
          <w:kern w:val="0"/>
          <w:szCs w:val="21"/>
        </w:rPr>
        <w:t>合同</w:t>
      </w:r>
      <w:r w:rsidR="004B4327">
        <w:rPr>
          <w:rFonts w:ascii="宋体" w:eastAsia="宋体" w:hAnsi="宋体" w:cs="Calibri" w:hint="eastAsia"/>
          <w:color w:val="000000"/>
          <w:kern w:val="0"/>
          <w:szCs w:val="21"/>
        </w:rPr>
        <w:t>内容</w:t>
      </w:r>
      <w:r>
        <w:rPr>
          <w:rFonts w:ascii="宋体" w:eastAsia="宋体" w:hAnsi="宋体" w:cs="Calibri" w:hint="eastAsia"/>
          <w:color w:val="000000"/>
          <w:kern w:val="0"/>
          <w:szCs w:val="21"/>
        </w:rPr>
        <w:t>验收</w:t>
      </w:r>
      <w:r w:rsidR="004B4327">
        <w:rPr>
          <w:rFonts w:ascii="宋体" w:eastAsia="宋体" w:hAnsi="宋体" w:cs="Calibri" w:hint="eastAsia"/>
          <w:color w:val="000000"/>
          <w:kern w:val="0"/>
          <w:szCs w:val="21"/>
        </w:rPr>
        <w:t>通过</w:t>
      </w:r>
      <w:r>
        <w:rPr>
          <w:rFonts w:ascii="宋体" w:eastAsia="宋体" w:hAnsi="宋体" w:cs="Calibri" w:hint="eastAsia"/>
          <w:color w:val="000000"/>
          <w:kern w:val="0"/>
          <w:szCs w:val="21"/>
        </w:rPr>
        <w:t>后</w:t>
      </w:r>
      <w:r w:rsidR="00B42683">
        <w:rPr>
          <w:rFonts w:ascii="宋体" w:eastAsia="宋体" w:hAnsi="宋体" w:cs="Calibri"/>
          <w:color w:val="000000"/>
          <w:kern w:val="0"/>
          <w:szCs w:val="21"/>
        </w:rPr>
        <w:t>14</w:t>
      </w:r>
      <w:r w:rsidR="004B4327">
        <w:rPr>
          <w:rFonts w:ascii="宋体" w:eastAsia="宋体" w:hAnsi="宋体" w:cs="Calibri" w:hint="eastAsia"/>
          <w:color w:val="000000"/>
          <w:kern w:val="0"/>
          <w:szCs w:val="21"/>
        </w:rPr>
        <w:t>个工作日内支付合同金额的1</w:t>
      </w:r>
      <w:r w:rsidR="004B4327">
        <w:rPr>
          <w:rFonts w:ascii="宋体" w:eastAsia="宋体" w:hAnsi="宋体" w:cs="Calibri"/>
          <w:color w:val="000000"/>
          <w:kern w:val="0"/>
          <w:szCs w:val="21"/>
        </w:rPr>
        <w:t>00%</w:t>
      </w:r>
      <w:r>
        <w:rPr>
          <w:rFonts w:ascii="宋体" w:eastAsia="宋体" w:hAnsi="宋体" w:cs="Calibri" w:hint="eastAsia"/>
          <w:color w:val="000000"/>
          <w:kern w:val="0"/>
          <w:szCs w:val="21"/>
        </w:rPr>
        <w:t>，服务提供方提供发票</w:t>
      </w:r>
      <w:r>
        <w:rPr>
          <w:rFonts w:ascii="宋体" w:eastAsia="宋体" w:hAnsi="宋体" w:cs="Calibri"/>
          <w:color w:val="000000"/>
          <w:kern w:val="0"/>
          <w:szCs w:val="21"/>
        </w:rPr>
        <w:t>。</w:t>
      </w:r>
    </w:p>
    <w:p w14:paraId="03E7EE70" w14:textId="4C06EC71" w:rsidR="002148E8" w:rsidRDefault="002148E8">
      <w:pPr>
        <w:widowControl/>
        <w:jc w:val="left"/>
        <w:rPr>
          <w:rFonts w:ascii="宋体" w:eastAsia="宋体" w:hAnsi="宋体" w:cs="Calibri"/>
          <w:b/>
          <w:bCs/>
          <w:color w:val="000000"/>
          <w:kern w:val="0"/>
          <w:szCs w:val="21"/>
        </w:rPr>
      </w:pPr>
      <w:r>
        <w:rPr>
          <w:rFonts w:ascii="宋体" w:eastAsia="宋体" w:hAnsi="宋体" w:cs="Calibri"/>
          <w:b/>
          <w:bCs/>
          <w:color w:val="000000"/>
          <w:kern w:val="0"/>
          <w:szCs w:val="21"/>
        </w:rPr>
        <w:br w:type="page"/>
      </w:r>
    </w:p>
    <w:p w14:paraId="40A9815E" w14:textId="77777777" w:rsidR="002148E8" w:rsidRDefault="002148E8" w:rsidP="002148E8"/>
    <w:p w14:paraId="05249EBE" w14:textId="77777777" w:rsidR="00EB437B" w:rsidRPr="008D1B1C" w:rsidRDefault="00EB437B" w:rsidP="00EB437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8EA8EAD" w14:textId="77777777" w:rsidR="00EB437B" w:rsidRPr="008D1B1C" w:rsidRDefault="00EB437B" w:rsidP="00EB437B">
      <w:pPr>
        <w:spacing w:line="360" w:lineRule="auto"/>
        <w:jc w:val="center"/>
        <w:rPr>
          <w:rFonts w:ascii="宋体" w:hAnsi="宋体"/>
          <w:b/>
          <w:sz w:val="30"/>
        </w:rPr>
      </w:pPr>
    </w:p>
    <w:p w14:paraId="097070C5" w14:textId="77777777" w:rsidR="00EB437B" w:rsidRPr="008D1B1C" w:rsidRDefault="00EB437B" w:rsidP="00EB437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39A2FAF3" w14:textId="77777777" w:rsidR="00EB437B" w:rsidRPr="008D1B1C" w:rsidRDefault="00EB437B" w:rsidP="00EB437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3C821DC2" w14:textId="77777777" w:rsidR="00EB437B" w:rsidRPr="008D1B1C" w:rsidRDefault="00EB437B" w:rsidP="00EB437B">
      <w:pPr>
        <w:spacing w:line="360" w:lineRule="auto"/>
        <w:rPr>
          <w:rFonts w:ascii="宋体" w:hAnsi="宋体"/>
          <w:sz w:val="24"/>
        </w:rPr>
      </w:pPr>
      <w:r w:rsidRPr="008D1B1C">
        <w:rPr>
          <w:rFonts w:ascii="宋体" w:hAnsi="宋体" w:hint="eastAsia"/>
          <w:sz w:val="24"/>
        </w:rPr>
        <w:t>服务进行响应。为此：</w:t>
      </w:r>
    </w:p>
    <w:p w14:paraId="66BC8161"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68BC414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19210EDF"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24443ED4"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692B1F3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365A20EE"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3AAE260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45F58CA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82269D0" w14:textId="77777777" w:rsidR="00EB437B" w:rsidRPr="008D1B1C" w:rsidRDefault="00EB437B" w:rsidP="00EB437B">
      <w:pPr>
        <w:spacing w:line="360" w:lineRule="auto"/>
        <w:ind w:left="525"/>
        <w:rPr>
          <w:rFonts w:ascii="宋体" w:hAnsi="宋体"/>
          <w:sz w:val="24"/>
          <w:u w:val="single"/>
        </w:rPr>
      </w:pPr>
      <w:r w:rsidRPr="008D1B1C">
        <w:rPr>
          <w:rFonts w:ascii="宋体" w:hAnsi="宋体" w:hint="eastAsia"/>
          <w:sz w:val="24"/>
        </w:rPr>
        <w:t>地址：</w:t>
      </w:r>
    </w:p>
    <w:p w14:paraId="5B424DC4"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9AE4620"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4DC4FF02"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传真：</w:t>
      </w:r>
    </w:p>
    <w:p w14:paraId="1977D136"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4A1C429"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CEF0D91"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0F62120E" w14:textId="77777777" w:rsidR="00EB437B" w:rsidRPr="00683923" w:rsidRDefault="00EB437B" w:rsidP="00EB437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5B4F5E"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0A00B067" w14:textId="77777777" w:rsidR="00EB437B" w:rsidRPr="00683923" w:rsidRDefault="00EB437B" w:rsidP="00EB437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577C1E6E" w14:textId="77777777" w:rsidR="00EB437B" w:rsidRPr="00683923" w:rsidRDefault="00EB437B" w:rsidP="00EB437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4FA858F2"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p>
    <w:p w14:paraId="086926D7"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4503C14D"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3C1B6D7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0343DE9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5DBF8865"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E06B5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833251"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1F2E0001" w14:textId="77777777" w:rsidR="00EB437B" w:rsidRPr="00683923" w:rsidRDefault="00EB437B" w:rsidP="00EB437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42C2F124"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4BA9D68E"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2853C830" w14:textId="70FC9D1E" w:rsidR="004519BE" w:rsidRDefault="004519BE" w:rsidP="00534982">
      <w:pPr>
        <w:widowControl/>
        <w:spacing w:line="360" w:lineRule="auto"/>
        <w:ind w:firstLineChars="200" w:firstLine="480"/>
        <w:jc w:val="left"/>
        <w:rPr>
          <w:rFonts w:ascii="华文宋体" w:eastAsia="华文宋体" w:hAnsi="华文宋体"/>
          <w:sz w:val="24"/>
        </w:rPr>
      </w:pPr>
    </w:p>
    <w:p w14:paraId="26247A64" w14:textId="77777777" w:rsidR="004519BE" w:rsidRDefault="004519BE">
      <w:pPr>
        <w:widowControl/>
        <w:jc w:val="left"/>
        <w:rPr>
          <w:rFonts w:ascii="华文宋体" w:eastAsia="华文宋体" w:hAnsi="华文宋体"/>
          <w:sz w:val="24"/>
        </w:rPr>
      </w:pPr>
      <w:r>
        <w:rPr>
          <w:rFonts w:ascii="华文宋体" w:eastAsia="华文宋体" w:hAnsi="华文宋体"/>
          <w:sz w:val="24"/>
        </w:rPr>
        <w:br w:type="page"/>
      </w:r>
    </w:p>
    <w:p w14:paraId="7FF004C1" w14:textId="47B43B38" w:rsidR="002F64AB" w:rsidRDefault="002F64AB" w:rsidP="00534982">
      <w:pPr>
        <w:widowControl/>
        <w:spacing w:line="360" w:lineRule="auto"/>
        <w:ind w:firstLineChars="200" w:firstLine="480"/>
        <w:jc w:val="left"/>
        <w:rPr>
          <w:rFonts w:ascii="华文宋体" w:eastAsia="华文宋体" w:hAnsi="华文宋体"/>
          <w:sz w:val="24"/>
        </w:rPr>
        <w:sectPr w:rsidR="002F64AB">
          <w:pgSz w:w="11906" w:h="16838"/>
          <w:pgMar w:top="1440" w:right="1800" w:bottom="1440" w:left="1800" w:header="851" w:footer="992" w:gutter="0"/>
          <w:cols w:space="425"/>
          <w:docGrid w:type="lines" w:linePitch="312"/>
        </w:sectPr>
      </w:pPr>
    </w:p>
    <w:p w14:paraId="0F685800" w14:textId="77777777" w:rsidR="00BC0117" w:rsidRPr="008D1B1C" w:rsidRDefault="00BC0117" w:rsidP="00BC0117">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104A3C2" w14:textId="77777777"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A0B2651" w14:textId="77777777" w:rsidR="00BC0117" w:rsidRPr="008D1B1C" w:rsidRDefault="00BC0117" w:rsidP="00BC0117">
      <w:pPr>
        <w:rPr>
          <w:rFonts w:ascii="宋体" w:hAnsi="宋体"/>
          <w:sz w:val="24"/>
        </w:rPr>
      </w:pPr>
    </w:p>
    <w:p w14:paraId="38C9A6ED" w14:textId="5B6708C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B15A01A" w14:textId="1AC9CEA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ABBC4A" w14:textId="77777777"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1263619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368655E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5A9A5E3A" w14:textId="4A713BF4" w:rsidR="00BC0117" w:rsidRPr="008D1B1C" w:rsidRDefault="00BC0117" w:rsidP="00BC0117">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F1DB2B4" w14:textId="7515DDD3"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615DA936" w14:textId="62EBCDDA"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1316657" w14:textId="0B451B1C"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3F2FFCC2" w14:textId="77777777" w:rsidR="00BC0117"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07015F12" w14:textId="766719F8" w:rsidR="00487FC9" w:rsidRPr="008D1B1C" w:rsidRDefault="00487FC9" w:rsidP="00487FC9">
      <w:pPr>
        <w:spacing w:line="360" w:lineRule="auto"/>
        <w:ind w:firstLineChars="200" w:firstLine="480"/>
        <w:jc w:val="center"/>
        <w:rPr>
          <w:rFonts w:ascii="宋体" w:hAnsi="宋体"/>
          <w:b/>
          <w:bCs/>
          <w:sz w:val="24"/>
        </w:rPr>
      </w:pPr>
      <w:r w:rsidRPr="008D1B1C">
        <w:rPr>
          <w:rFonts w:ascii="宋体" w:hAnsi="宋体" w:hint="eastAsia"/>
          <w:b/>
          <w:bCs/>
          <w:sz w:val="24"/>
        </w:rPr>
        <w:t>“</w:t>
      </w:r>
      <w:r w:rsidR="00957824"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5AA8F7B3" w14:textId="77777777" w:rsidR="00487FC9" w:rsidRPr="008D1B1C" w:rsidRDefault="00487FC9" w:rsidP="00487FC9">
      <w:pPr>
        <w:spacing w:line="360" w:lineRule="auto"/>
        <w:jc w:val="center"/>
        <w:rPr>
          <w:rFonts w:ascii="宋体" w:hAnsi="宋体"/>
          <w:sz w:val="24"/>
        </w:rPr>
      </w:pPr>
      <w:r w:rsidRPr="008D1B1C">
        <w:rPr>
          <w:rFonts w:ascii="宋体" w:hAnsi="宋体" w:hint="eastAsia"/>
          <w:sz w:val="24"/>
        </w:rPr>
        <w:t>（复印件加盖公章）；</w:t>
      </w:r>
    </w:p>
    <w:p w14:paraId="6CA4BD5C" w14:textId="77777777" w:rsidR="00487FC9" w:rsidRPr="008D1B1C" w:rsidRDefault="00487FC9" w:rsidP="00BC0117">
      <w:pPr>
        <w:pStyle w:val="a3"/>
        <w:spacing w:after="0" w:line="360" w:lineRule="auto"/>
        <w:ind w:leftChars="400" w:left="840" w:firstLineChars="1500" w:firstLine="3600"/>
        <w:rPr>
          <w:rFonts w:ascii="宋体" w:hAnsi="宋体"/>
          <w:sz w:val="24"/>
        </w:rPr>
      </w:pPr>
    </w:p>
    <w:p w14:paraId="28FBDC9A" w14:textId="67C8FC0C" w:rsidR="00861C26" w:rsidRPr="004519BE" w:rsidRDefault="00861C26" w:rsidP="00BC0117">
      <w:pPr>
        <w:widowControl/>
        <w:spacing w:line="360" w:lineRule="auto"/>
        <w:ind w:firstLineChars="200" w:firstLine="480"/>
        <w:jc w:val="left"/>
        <w:rPr>
          <w:rFonts w:ascii="华文宋体" w:eastAsia="华文宋体" w:hAnsi="华文宋体"/>
          <w:sz w:val="24"/>
        </w:rPr>
      </w:pPr>
    </w:p>
    <w:sectPr w:rsidR="00861C26" w:rsidRPr="00451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91C7" w14:textId="77777777" w:rsidR="00581D81" w:rsidRDefault="00581D81"/>
  </w:endnote>
  <w:endnote w:type="continuationSeparator" w:id="0">
    <w:p w14:paraId="19CC6AAB" w14:textId="77777777" w:rsidR="00581D81" w:rsidRDefault="00581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E3B9" w14:textId="77777777" w:rsidR="00581D81" w:rsidRDefault="00581D81"/>
  </w:footnote>
  <w:footnote w:type="continuationSeparator" w:id="0">
    <w:p w14:paraId="455E3ABF" w14:textId="77777777" w:rsidR="00581D81" w:rsidRDefault="00581D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2"/>
    <w:rsid w:val="000478CD"/>
    <w:rsid w:val="000B21F2"/>
    <w:rsid w:val="000C3FB8"/>
    <w:rsid w:val="000E6CEE"/>
    <w:rsid w:val="00163384"/>
    <w:rsid w:val="001922DA"/>
    <w:rsid w:val="001B3B22"/>
    <w:rsid w:val="002148E8"/>
    <w:rsid w:val="00222266"/>
    <w:rsid w:val="002765BD"/>
    <w:rsid w:val="00281AE3"/>
    <w:rsid w:val="002F64AB"/>
    <w:rsid w:val="00363EF7"/>
    <w:rsid w:val="0037794A"/>
    <w:rsid w:val="003C7C40"/>
    <w:rsid w:val="003D55ED"/>
    <w:rsid w:val="003E4F32"/>
    <w:rsid w:val="003E7A15"/>
    <w:rsid w:val="00443752"/>
    <w:rsid w:val="004519BE"/>
    <w:rsid w:val="00472F49"/>
    <w:rsid w:val="00487FC9"/>
    <w:rsid w:val="004A5901"/>
    <w:rsid w:val="004B4327"/>
    <w:rsid w:val="004F2CAE"/>
    <w:rsid w:val="00526B45"/>
    <w:rsid w:val="00534982"/>
    <w:rsid w:val="00581D81"/>
    <w:rsid w:val="005A4ABC"/>
    <w:rsid w:val="005E55F7"/>
    <w:rsid w:val="00675849"/>
    <w:rsid w:val="006E3DAC"/>
    <w:rsid w:val="0078257D"/>
    <w:rsid w:val="0082360E"/>
    <w:rsid w:val="0085120F"/>
    <w:rsid w:val="00861C26"/>
    <w:rsid w:val="008701BD"/>
    <w:rsid w:val="009161F8"/>
    <w:rsid w:val="00953DE6"/>
    <w:rsid w:val="00957824"/>
    <w:rsid w:val="00986EC9"/>
    <w:rsid w:val="00A16B6C"/>
    <w:rsid w:val="00A92DD4"/>
    <w:rsid w:val="00B040D6"/>
    <w:rsid w:val="00B42683"/>
    <w:rsid w:val="00BB0218"/>
    <w:rsid w:val="00BC0117"/>
    <w:rsid w:val="00CF1954"/>
    <w:rsid w:val="00CF253F"/>
    <w:rsid w:val="00DB5DD0"/>
    <w:rsid w:val="00E4773D"/>
    <w:rsid w:val="00E864DA"/>
    <w:rsid w:val="00E87891"/>
    <w:rsid w:val="00EB437B"/>
    <w:rsid w:val="00F01A2D"/>
    <w:rsid w:val="00F41C12"/>
    <w:rsid w:val="00FB5448"/>
    <w:rsid w:val="00FD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DE76"/>
  <w15:chartTrackingRefBased/>
  <w15:docId w15:val="{844225CD-3D98-46C1-8627-106D3B0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982"/>
    <w:pPr>
      <w:widowControl w:val="0"/>
      <w:jc w:val="both"/>
    </w:pPr>
    <w:rPr>
      <w:rFonts w:ascii="等线" w:eastAsia="等线" w:hAnsi="等线" w:cs="Times New Roman"/>
    </w:rPr>
  </w:style>
  <w:style w:type="paragraph" w:styleId="4">
    <w:name w:val="heading 4"/>
    <w:basedOn w:val="a"/>
    <w:next w:val="a"/>
    <w:link w:val="40"/>
    <w:uiPriority w:val="9"/>
    <w:semiHidden/>
    <w:unhideWhenUsed/>
    <w:qFormat/>
    <w:rsid w:val="00EB43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EB437B"/>
    <w:rPr>
      <w:rFonts w:asciiTheme="majorHAnsi" w:eastAsiaTheme="majorEastAsia" w:hAnsiTheme="majorHAnsi" w:cstheme="majorBidi"/>
      <w:b/>
      <w:bCs/>
      <w:sz w:val="28"/>
      <w:szCs w:val="28"/>
    </w:rPr>
  </w:style>
  <w:style w:type="paragraph" w:styleId="a3">
    <w:name w:val="Body Text"/>
    <w:basedOn w:val="a"/>
    <w:link w:val="a4"/>
    <w:rsid w:val="00EB437B"/>
    <w:pPr>
      <w:widowControl/>
      <w:spacing w:after="120"/>
      <w:jc w:val="left"/>
    </w:pPr>
    <w:rPr>
      <w:rFonts w:ascii="Times New Roman" w:eastAsia="宋体" w:hAnsi="Times New Roman"/>
      <w:kern w:val="0"/>
      <w:sz w:val="20"/>
      <w:szCs w:val="24"/>
      <w:lang w:val="zh-CN"/>
    </w:rPr>
  </w:style>
  <w:style w:type="character" w:customStyle="1" w:styleId="a4">
    <w:name w:val="正文文本 字符"/>
    <w:basedOn w:val="a0"/>
    <w:link w:val="a3"/>
    <w:uiPriority w:val="99"/>
    <w:qFormat/>
    <w:rsid w:val="00EB437B"/>
    <w:rPr>
      <w:rFonts w:ascii="Times New Roman" w:eastAsia="宋体" w:hAnsi="Times New Roman" w:cs="Times New Roman"/>
      <w:kern w:val="0"/>
      <w:sz w:val="20"/>
      <w:szCs w:val="24"/>
      <w:lang w:val="zh-CN"/>
    </w:rPr>
  </w:style>
  <w:style w:type="paragraph" w:styleId="a5">
    <w:name w:val="header"/>
    <w:basedOn w:val="a"/>
    <w:link w:val="a6"/>
    <w:uiPriority w:val="99"/>
    <w:unhideWhenUsed/>
    <w:rsid w:val="003E4F32"/>
    <w:pPr>
      <w:tabs>
        <w:tab w:val="center" w:pos="4153"/>
        <w:tab w:val="right" w:pos="8306"/>
      </w:tabs>
      <w:snapToGrid w:val="0"/>
      <w:jc w:val="center"/>
    </w:pPr>
    <w:rPr>
      <w:sz w:val="18"/>
      <w:szCs w:val="18"/>
    </w:rPr>
  </w:style>
  <w:style w:type="character" w:customStyle="1" w:styleId="a6">
    <w:name w:val="页眉 字符"/>
    <w:basedOn w:val="a0"/>
    <w:link w:val="a5"/>
    <w:uiPriority w:val="99"/>
    <w:rsid w:val="003E4F32"/>
    <w:rPr>
      <w:rFonts w:ascii="等线" w:eastAsia="等线" w:hAnsi="等线" w:cs="Times New Roman"/>
      <w:sz w:val="18"/>
      <w:szCs w:val="18"/>
    </w:rPr>
  </w:style>
  <w:style w:type="paragraph" w:styleId="a7">
    <w:name w:val="footer"/>
    <w:basedOn w:val="a"/>
    <w:link w:val="a8"/>
    <w:uiPriority w:val="99"/>
    <w:unhideWhenUsed/>
    <w:rsid w:val="003E4F32"/>
    <w:pPr>
      <w:tabs>
        <w:tab w:val="center" w:pos="4153"/>
        <w:tab w:val="right" w:pos="8306"/>
      </w:tabs>
      <w:snapToGrid w:val="0"/>
      <w:jc w:val="left"/>
    </w:pPr>
    <w:rPr>
      <w:sz w:val="18"/>
      <w:szCs w:val="18"/>
    </w:rPr>
  </w:style>
  <w:style w:type="character" w:customStyle="1" w:styleId="a8">
    <w:name w:val="页脚 字符"/>
    <w:basedOn w:val="a0"/>
    <w:link w:val="a7"/>
    <w:uiPriority w:val="99"/>
    <w:rsid w:val="003E4F32"/>
    <w:rPr>
      <w:rFonts w:ascii="等线" w:eastAsia="等线" w:hAnsi="等线" w:cs="Times New Roman"/>
      <w:sz w:val="18"/>
      <w:szCs w:val="18"/>
    </w:rPr>
  </w:style>
  <w:style w:type="paragraph" w:styleId="a9">
    <w:name w:val="Normal (Web)"/>
    <w:basedOn w:val="a"/>
    <w:uiPriority w:val="99"/>
    <w:semiHidden/>
    <w:unhideWhenUsed/>
    <w:qFormat/>
    <w:rsid w:val="002148E8"/>
    <w:rPr>
      <w:sz w:val="24"/>
    </w:rPr>
  </w:style>
  <w:style w:type="table" w:customStyle="1" w:styleId="TableNormal">
    <w:name w:val="Table Normal"/>
    <w:uiPriority w:val="2"/>
    <w:semiHidden/>
    <w:unhideWhenUsed/>
    <w:qFormat/>
    <w:rsid w:val="0085120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120F"/>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译萱</dc:creator>
  <cp:keywords/>
  <dc:description/>
  <cp:lastModifiedBy>译萱 谢</cp:lastModifiedBy>
  <cp:revision>3</cp:revision>
  <dcterms:created xsi:type="dcterms:W3CDTF">2023-11-06T00:22:00Z</dcterms:created>
  <dcterms:modified xsi:type="dcterms:W3CDTF">2023-11-13T00:41:00Z</dcterms:modified>
</cp:coreProperties>
</file>