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095AD" w14:textId="77777777" w:rsidR="00E51EF1" w:rsidRDefault="00E51EF1" w:rsidP="00E51EF1">
      <w:pPr>
        <w:widowControl/>
        <w:spacing w:line="360" w:lineRule="auto"/>
        <w:ind w:firstLineChars="150" w:firstLine="360"/>
        <w:jc w:val="center"/>
        <w:rPr>
          <w:rFonts w:ascii="华文宋体" w:eastAsia="华文宋体" w:hAnsi="华文宋体"/>
          <w:sz w:val="24"/>
        </w:rPr>
      </w:pPr>
      <w:r>
        <w:rPr>
          <w:rFonts w:ascii="华文宋体" w:eastAsia="华文宋体" w:hAnsi="华文宋体" w:hint="eastAsia"/>
          <w:sz w:val="24"/>
        </w:rPr>
        <w:t>采购需求</w:t>
      </w:r>
    </w:p>
    <w:p w14:paraId="65BADB65"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一、项目名称</w:t>
      </w:r>
    </w:p>
    <w:p w14:paraId="70F65793" w14:textId="77777777" w:rsidR="00B81CB4" w:rsidRDefault="00B81CB4" w:rsidP="00E51EF1">
      <w:pPr>
        <w:widowControl/>
        <w:spacing w:line="360" w:lineRule="auto"/>
        <w:ind w:firstLineChars="150" w:firstLine="360"/>
        <w:jc w:val="left"/>
        <w:rPr>
          <w:rFonts w:ascii="华文宋体" w:eastAsia="华文宋体" w:hAnsi="华文宋体" w:cs="宋体"/>
          <w:kern w:val="0"/>
          <w:sz w:val="24"/>
          <w:szCs w:val="24"/>
        </w:rPr>
      </w:pPr>
      <w:r>
        <w:rPr>
          <w:rFonts w:ascii="华文宋体" w:eastAsia="华文宋体" w:hAnsi="华文宋体" w:cs="宋体" w:hint="eastAsia"/>
          <w:kern w:val="0"/>
          <w:sz w:val="24"/>
          <w:szCs w:val="24"/>
        </w:rPr>
        <w:t>上海市经济管理学校租赁建筑评估</w:t>
      </w:r>
      <w:r w:rsidRPr="00D67E3E">
        <w:rPr>
          <w:rFonts w:ascii="华文宋体" w:eastAsia="华文宋体" w:hAnsi="华文宋体" w:cs="宋体" w:hint="eastAsia"/>
          <w:kern w:val="0"/>
          <w:sz w:val="24"/>
          <w:szCs w:val="24"/>
        </w:rPr>
        <w:t>服务项目</w:t>
      </w:r>
    </w:p>
    <w:p w14:paraId="59D58FFE" w14:textId="358A8B31"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二、项目预算</w:t>
      </w:r>
    </w:p>
    <w:p w14:paraId="7101E0C8" w14:textId="7CE16450" w:rsidR="00E51EF1" w:rsidRDefault="00B81CB4"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2.5</w:t>
      </w:r>
      <w:r w:rsidR="00E51EF1">
        <w:rPr>
          <w:rFonts w:ascii="华文宋体" w:eastAsia="华文宋体" w:hAnsi="华文宋体" w:hint="eastAsia"/>
          <w:sz w:val="24"/>
        </w:rPr>
        <w:t>万（报价高于项目预算视为无效投标）</w:t>
      </w:r>
    </w:p>
    <w:p w14:paraId="70194CDE"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三、供应商资格要求</w:t>
      </w:r>
    </w:p>
    <w:p w14:paraId="15A6D65D"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1.具有独立法人资格及相应经营范围；</w:t>
      </w:r>
    </w:p>
    <w:p w14:paraId="3C7A6F0C" w14:textId="5E2131FC"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2.具有国家或有关政府部门颁发的资质证明文件</w:t>
      </w:r>
      <w:r w:rsidR="00B81CB4">
        <w:rPr>
          <w:rFonts w:ascii="华文宋体" w:eastAsia="华文宋体" w:hAnsi="华文宋体" w:hint="eastAsia"/>
          <w:sz w:val="24"/>
        </w:rPr>
        <w:t>（如有），</w:t>
      </w:r>
      <w:r w:rsidR="00B81CB4" w:rsidRPr="005B0038">
        <w:rPr>
          <w:rFonts w:hint="eastAsia"/>
          <w:sz w:val="24"/>
        </w:rPr>
        <w:t>具备学校房产评估资质公司</w:t>
      </w:r>
      <w:r>
        <w:rPr>
          <w:rFonts w:ascii="华文宋体" w:eastAsia="华文宋体" w:hAnsi="华文宋体" w:hint="eastAsia"/>
          <w:sz w:val="24"/>
        </w:rPr>
        <w:t>；</w:t>
      </w:r>
    </w:p>
    <w:p w14:paraId="40030137"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3.具有良好的信誉；</w:t>
      </w:r>
    </w:p>
    <w:p w14:paraId="4E527D5C"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4.具有相应产品的销售业绩；</w:t>
      </w:r>
    </w:p>
    <w:p w14:paraId="4DA01F38"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5.近三年内，在经营活动中没有重大违法记录；</w:t>
      </w:r>
    </w:p>
    <w:p w14:paraId="12DA774C"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6.单位负责人为同一人或者存在直接控股、管理关系的不同供应商，不得同时参加本采购项目投标；</w:t>
      </w:r>
    </w:p>
    <w:p w14:paraId="621F4AD1"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65861435"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8.本项目不接受联合体报价。</w:t>
      </w:r>
    </w:p>
    <w:p w14:paraId="63C21EC0"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四、服务要求</w:t>
      </w:r>
    </w:p>
    <w:p w14:paraId="5BDF57C6" w14:textId="77777777" w:rsidR="00B81CB4" w:rsidRDefault="00B81CB4" w:rsidP="00B81CB4">
      <w:pPr>
        <w:spacing w:line="360" w:lineRule="auto"/>
        <w:ind w:firstLineChars="200" w:firstLine="480"/>
        <w:jc w:val="left"/>
        <w:rPr>
          <w:sz w:val="24"/>
        </w:rPr>
      </w:pPr>
      <w:r w:rsidRPr="005B0038">
        <w:rPr>
          <w:rFonts w:hint="eastAsia"/>
          <w:sz w:val="24"/>
        </w:rPr>
        <w:t>评估公司应思考的细节：</w:t>
      </w:r>
    </w:p>
    <w:p w14:paraId="3C647149" w14:textId="22372F9B" w:rsidR="00B81CB4" w:rsidRDefault="00B81CB4" w:rsidP="00B81CB4">
      <w:pPr>
        <w:spacing w:line="360" w:lineRule="auto"/>
        <w:ind w:firstLineChars="200" w:firstLine="480"/>
        <w:jc w:val="left"/>
        <w:rPr>
          <w:sz w:val="24"/>
        </w:rPr>
      </w:pPr>
      <w:r w:rsidRPr="005B0038">
        <w:rPr>
          <w:rFonts w:hint="eastAsia"/>
          <w:sz w:val="24"/>
        </w:rPr>
        <w:t>1、合作双方合用广场，广场合作用地，不涉及改变原土地的归属权；任何</w:t>
      </w:r>
      <w:r w:rsidRPr="005B0038">
        <w:rPr>
          <w:rFonts w:hint="eastAsia"/>
          <w:sz w:val="24"/>
        </w:rPr>
        <w:lastRenderedPageBreak/>
        <w:t>一方不得进行单方面的变更。</w:t>
      </w:r>
    </w:p>
    <w:p w14:paraId="3A2A1DA2" w14:textId="3A168633" w:rsidR="00B81CB4" w:rsidRDefault="00B81CB4" w:rsidP="00B81CB4">
      <w:pPr>
        <w:spacing w:line="360" w:lineRule="auto"/>
        <w:ind w:firstLineChars="200" w:firstLine="480"/>
        <w:jc w:val="left"/>
        <w:rPr>
          <w:sz w:val="24"/>
        </w:rPr>
      </w:pPr>
      <w:r w:rsidRPr="005B0038">
        <w:rPr>
          <w:rFonts w:hint="eastAsia"/>
          <w:sz w:val="24"/>
        </w:rPr>
        <w:t>2、房屋位置是澳门路736弄1、2号，建筑面积为1109.36平方米（沪房地普字，2012第019088号）。</w:t>
      </w:r>
    </w:p>
    <w:p w14:paraId="5E3FCF98" w14:textId="2FA7C8CF" w:rsidR="00B81CB4" w:rsidRDefault="00B81CB4" w:rsidP="00B81CB4">
      <w:pPr>
        <w:spacing w:line="360" w:lineRule="auto"/>
        <w:ind w:firstLineChars="200" w:firstLine="480"/>
        <w:jc w:val="left"/>
        <w:rPr>
          <w:sz w:val="24"/>
        </w:rPr>
      </w:pPr>
      <w:r w:rsidRPr="005B0038">
        <w:rPr>
          <w:rFonts w:hint="eastAsia"/>
          <w:sz w:val="24"/>
        </w:rPr>
        <w:t>3、租凭甲方物业的三、四楼层554.68平方米</w:t>
      </w:r>
      <w:bookmarkStart w:id="0" w:name="_GoBack"/>
      <w:bookmarkEnd w:id="0"/>
      <w:r w:rsidRPr="005B0038">
        <w:rPr>
          <w:rFonts w:hint="eastAsia"/>
          <w:sz w:val="24"/>
        </w:rPr>
        <w:t>，可用于教学、实训、办公等。</w:t>
      </w:r>
    </w:p>
    <w:p w14:paraId="477DB3B8" w14:textId="510BE597" w:rsidR="00B81CB4" w:rsidRPr="005B0038" w:rsidRDefault="00B81CB4" w:rsidP="00B81CB4">
      <w:pPr>
        <w:spacing w:line="360" w:lineRule="auto"/>
        <w:ind w:firstLineChars="200" w:firstLine="480"/>
        <w:jc w:val="left"/>
        <w:rPr>
          <w:sz w:val="24"/>
        </w:rPr>
      </w:pPr>
      <w:r w:rsidRPr="005B0038">
        <w:rPr>
          <w:rFonts w:hint="eastAsia"/>
          <w:sz w:val="24"/>
        </w:rPr>
        <w:t>4、出租房的相应标准，包括通网络、通水、通强电、通电</w:t>
      </w:r>
    </w:p>
    <w:p w14:paraId="334FE2C2"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五、其它要求</w:t>
      </w:r>
    </w:p>
    <w:p w14:paraId="1ABAEE0B" w14:textId="3E3B281C" w:rsidR="00E51EF1" w:rsidRDefault="00B81CB4"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w:t>
      </w:r>
      <w:r w:rsidR="006A7E53">
        <w:rPr>
          <w:rFonts w:ascii="华文宋体" w:eastAsia="华文宋体" w:hAnsi="华文宋体" w:hint="eastAsia"/>
          <w:sz w:val="24"/>
        </w:rPr>
        <w:t>.</w:t>
      </w:r>
      <w:r w:rsidR="00E51EF1">
        <w:rPr>
          <w:rFonts w:ascii="华文宋体" w:eastAsia="华文宋体" w:hAnsi="华文宋体" w:hint="eastAsia"/>
          <w:sz w:val="24"/>
        </w:rPr>
        <w:t>服务期限及地点：上海，</w:t>
      </w:r>
      <w:r w:rsidRPr="00B81CB4">
        <w:rPr>
          <w:rFonts w:ascii="华文宋体" w:eastAsia="华文宋体" w:hAnsi="华文宋体"/>
          <w:sz w:val="24"/>
        </w:rPr>
        <w:t>收到学校通知后3日内完成</w:t>
      </w:r>
      <w:r w:rsidR="00E51EF1">
        <w:rPr>
          <w:rFonts w:ascii="华文宋体" w:eastAsia="华文宋体" w:hAnsi="华文宋体" w:hint="eastAsia"/>
          <w:sz w:val="24"/>
        </w:rPr>
        <w:t>。</w:t>
      </w:r>
    </w:p>
    <w:p w14:paraId="104ACD01" w14:textId="034EB6C6"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2、付款方式：</w:t>
      </w:r>
      <w:r w:rsidR="00B81CB4">
        <w:rPr>
          <w:rFonts w:ascii="华文宋体" w:eastAsia="华文宋体" w:hAnsi="华文宋体" w:hint="eastAsia"/>
          <w:sz w:val="24"/>
        </w:rPr>
        <w:t>学校收到出具的正式报告后7个工作日内支付合同金额的100%。</w:t>
      </w:r>
    </w:p>
    <w:p w14:paraId="1FBC54AD" w14:textId="77777777" w:rsidR="00B81CB4" w:rsidRDefault="00B81CB4" w:rsidP="00DE48CB">
      <w:pPr>
        <w:sectPr w:rsidR="00B81CB4">
          <w:pgSz w:w="11906" w:h="16838"/>
          <w:pgMar w:top="1440" w:right="1800" w:bottom="1440" w:left="1800" w:header="851" w:footer="992" w:gutter="0"/>
          <w:cols w:space="425"/>
          <w:docGrid w:type="lines" w:linePitch="312"/>
        </w:sectPr>
      </w:pPr>
    </w:p>
    <w:p w14:paraId="12649AC5" w14:textId="44698912" w:rsidR="00DE48CB" w:rsidRPr="00E51EF1" w:rsidRDefault="00DE48CB" w:rsidP="00DE48CB"/>
    <w:p w14:paraId="473C078A" w14:textId="77777777" w:rsidR="00DE48CB" w:rsidRPr="008D1B1C" w:rsidRDefault="00DE48CB" w:rsidP="00DE48CB">
      <w:pPr>
        <w:pStyle w:val="4"/>
        <w:spacing w:before="0" w:after="0" w:line="360" w:lineRule="auto"/>
        <w:jc w:val="center"/>
        <w:rPr>
          <w:rFonts w:ascii="黑体" w:hAnsi="华文楷体"/>
          <w:b w:val="0"/>
          <w:sz w:val="30"/>
          <w:szCs w:val="30"/>
        </w:rPr>
      </w:pPr>
      <w:r w:rsidRPr="008D1B1C">
        <w:rPr>
          <w:rFonts w:ascii="黑体" w:hAnsi="华文楷体" w:hint="eastAsia"/>
          <w:b w:val="0"/>
          <w:sz w:val="30"/>
          <w:szCs w:val="30"/>
        </w:rPr>
        <w:t>响应承诺书</w:t>
      </w:r>
    </w:p>
    <w:p w14:paraId="64FA216C" w14:textId="77777777" w:rsidR="00DE48CB" w:rsidRPr="008D1B1C" w:rsidRDefault="00DE48CB" w:rsidP="00DE48CB">
      <w:pPr>
        <w:spacing w:line="360" w:lineRule="auto"/>
        <w:jc w:val="center"/>
        <w:rPr>
          <w:rFonts w:ascii="宋体" w:hAnsi="宋体"/>
          <w:b/>
          <w:sz w:val="30"/>
        </w:rPr>
      </w:pPr>
    </w:p>
    <w:p w14:paraId="6AE11728" w14:textId="77777777" w:rsidR="00DE48CB" w:rsidRPr="008D1B1C" w:rsidRDefault="00DE48CB" w:rsidP="00DE48CB">
      <w:pPr>
        <w:spacing w:line="360" w:lineRule="auto"/>
        <w:rPr>
          <w:rFonts w:ascii="宋体" w:hAnsi="宋体"/>
          <w:sz w:val="24"/>
        </w:rPr>
      </w:pPr>
      <w:r>
        <w:rPr>
          <w:rFonts w:ascii="宋体" w:hAnsi="宋体" w:hint="eastAsia"/>
          <w:sz w:val="24"/>
          <w:u w:val="single"/>
        </w:rPr>
        <w:t>上海市经济管理学校</w:t>
      </w:r>
      <w:r>
        <w:rPr>
          <w:rFonts w:ascii="宋体" w:hAnsi="宋体" w:hint="eastAsia"/>
          <w:sz w:val="24"/>
          <w:u w:val="single"/>
        </w:rPr>
        <w:t xml:space="preserve"> </w:t>
      </w:r>
      <w:r w:rsidRPr="008D1B1C">
        <w:rPr>
          <w:rFonts w:ascii="宋体" w:hAnsi="宋体" w:hint="eastAsia"/>
          <w:sz w:val="24"/>
          <w:u w:val="single"/>
        </w:rPr>
        <w:t xml:space="preserve"> </w:t>
      </w:r>
      <w:r w:rsidRPr="008D1B1C">
        <w:rPr>
          <w:rFonts w:ascii="宋体" w:hAnsi="宋体" w:hint="eastAsia"/>
          <w:sz w:val="24"/>
        </w:rPr>
        <w:t xml:space="preserve"> </w:t>
      </w:r>
      <w:r w:rsidRPr="008D1B1C">
        <w:rPr>
          <w:rFonts w:ascii="宋体" w:hAnsi="宋体" w:hint="eastAsia"/>
          <w:sz w:val="24"/>
        </w:rPr>
        <w:t>：</w:t>
      </w:r>
      <w:r w:rsidRPr="008D1B1C">
        <w:rPr>
          <w:rFonts w:ascii="宋体" w:hAnsi="宋体" w:hint="eastAsia"/>
          <w:sz w:val="24"/>
        </w:rPr>
        <w:t xml:space="preserve">     </w:t>
      </w:r>
    </w:p>
    <w:p w14:paraId="58423B16" w14:textId="77777777" w:rsidR="00DE48CB" w:rsidRPr="008D1B1C" w:rsidRDefault="00DE48CB" w:rsidP="00DE48CB">
      <w:pPr>
        <w:spacing w:line="360" w:lineRule="auto"/>
        <w:rPr>
          <w:rFonts w:ascii="宋体" w:hAnsi="宋体"/>
          <w:sz w:val="24"/>
        </w:rPr>
      </w:pPr>
      <w:r w:rsidRPr="008D1B1C">
        <w:rPr>
          <w:rFonts w:ascii="宋体" w:hAnsi="宋体" w:hint="eastAsia"/>
          <w:sz w:val="24"/>
          <w:u w:val="single"/>
        </w:rPr>
        <w:t>（响应单位全称）</w:t>
      </w:r>
      <w:r w:rsidRPr="008D1B1C">
        <w:rPr>
          <w:rFonts w:ascii="宋体" w:hAnsi="宋体" w:hint="eastAsia"/>
          <w:sz w:val="24"/>
        </w:rPr>
        <w:t>授权</w:t>
      </w:r>
      <w:r w:rsidRPr="008D1B1C">
        <w:rPr>
          <w:rFonts w:ascii="宋体" w:hAnsi="宋体" w:hint="eastAsia"/>
          <w:sz w:val="24"/>
        </w:rPr>
        <w:t xml:space="preserve"> </w:t>
      </w:r>
      <w:r w:rsidRPr="008D1B1C">
        <w:rPr>
          <w:rFonts w:ascii="宋体" w:hAnsi="宋体" w:hint="eastAsia"/>
          <w:sz w:val="24"/>
          <w:u w:val="single"/>
        </w:rPr>
        <w:t>（响应单位代表姓名）（职务、职称）</w:t>
      </w:r>
      <w:r w:rsidRPr="008D1B1C">
        <w:rPr>
          <w:rFonts w:ascii="宋体" w:hAnsi="宋体" w:hint="eastAsia"/>
          <w:sz w:val="24"/>
        </w:rPr>
        <w:t>为全权代表，参加贵方组织的</w:t>
      </w:r>
      <w:r w:rsidRPr="008D1B1C">
        <w:rPr>
          <w:rFonts w:ascii="宋体" w:hAnsi="宋体" w:hint="eastAsia"/>
          <w:sz w:val="24"/>
          <w:u w:val="single"/>
        </w:rPr>
        <w:t>（项目编号、项目名称）</w:t>
      </w:r>
      <w:r w:rsidRPr="008D1B1C">
        <w:rPr>
          <w:rFonts w:ascii="宋体" w:hAnsi="宋体" w:hint="eastAsia"/>
          <w:sz w:val="24"/>
        </w:rPr>
        <w:t>采购的有关活动，并对</w:t>
      </w:r>
    </w:p>
    <w:p w14:paraId="7FE1A802" w14:textId="77777777" w:rsidR="00DE48CB" w:rsidRPr="008D1B1C" w:rsidRDefault="00DE48CB" w:rsidP="00DE48CB">
      <w:pPr>
        <w:spacing w:line="360" w:lineRule="auto"/>
        <w:rPr>
          <w:rFonts w:ascii="宋体" w:hAnsi="宋体"/>
          <w:sz w:val="24"/>
        </w:rPr>
      </w:pPr>
      <w:r w:rsidRPr="008D1B1C">
        <w:rPr>
          <w:rFonts w:ascii="宋体" w:hAnsi="宋体" w:hint="eastAsia"/>
          <w:sz w:val="24"/>
        </w:rPr>
        <w:t>服务进行响应。为此：</w:t>
      </w:r>
    </w:p>
    <w:p w14:paraId="0EF75FF2"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我方提供报价须知规定的全部响应文件：响应文件一份正本、叁份副本；</w:t>
      </w:r>
    </w:p>
    <w:p w14:paraId="43288D46" w14:textId="17094239"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我方的报价为（大写）：</w:t>
      </w:r>
      <w:r w:rsidRPr="008D1B1C">
        <w:rPr>
          <w:rFonts w:ascii="宋体" w:hAnsi="宋体" w:hint="eastAsia"/>
          <w:sz w:val="24"/>
          <w:u w:val="single"/>
        </w:rPr>
        <w:t xml:space="preserve">    </w:t>
      </w:r>
      <w:r w:rsidRPr="008D1B1C">
        <w:rPr>
          <w:rFonts w:ascii="宋体" w:hAnsi="宋体" w:hint="eastAsia"/>
          <w:sz w:val="24"/>
        </w:rPr>
        <w:t>元整人民币。</w:t>
      </w:r>
    </w:p>
    <w:p w14:paraId="05C07F6A"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我方保证遵守报价须知中的有关规定。</w:t>
      </w:r>
    </w:p>
    <w:p w14:paraId="44E4B5D6"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我方保证忠实地执行买卖双方所签署的经济合同，并承担合同规定的责任义务。</w:t>
      </w:r>
    </w:p>
    <w:p w14:paraId="1520B2A7"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我方愿意向贵方提供任何与该项目投标有关的数据、情况和技术资料。</w:t>
      </w:r>
    </w:p>
    <w:p w14:paraId="22727754"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我方愿意履行自己在响应文件中的全部承诺和责任。</w:t>
      </w:r>
    </w:p>
    <w:p w14:paraId="1C589002"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本响应文件自响应截止时间之日起</w:t>
      </w:r>
      <w:r w:rsidRPr="008D1B1C">
        <w:rPr>
          <w:rFonts w:ascii="宋体" w:hAnsi="宋体" w:hint="eastAsia"/>
          <w:sz w:val="24"/>
        </w:rPr>
        <w:t>90</w:t>
      </w:r>
      <w:r w:rsidRPr="008D1B1C">
        <w:rPr>
          <w:rFonts w:ascii="宋体" w:hAnsi="宋体" w:hint="eastAsia"/>
          <w:sz w:val="24"/>
        </w:rPr>
        <w:t>个日历日内有效。</w:t>
      </w:r>
    </w:p>
    <w:p w14:paraId="0C9962F0"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与本项目有关的一切往来通讯请寄：</w:t>
      </w:r>
    </w:p>
    <w:p w14:paraId="73754C3A" w14:textId="77777777" w:rsidR="00DE48CB" w:rsidRPr="008D1B1C" w:rsidRDefault="00DE48CB" w:rsidP="00DE48CB">
      <w:pPr>
        <w:spacing w:line="360" w:lineRule="auto"/>
        <w:ind w:left="525"/>
        <w:rPr>
          <w:rFonts w:ascii="宋体" w:hAnsi="宋体"/>
          <w:sz w:val="24"/>
          <w:u w:val="single"/>
        </w:rPr>
      </w:pPr>
      <w:r w:rsidRPr="008D1B1C">
        <w:rPr>
          <w:rFonts w:ascii="宋体" w:hAnsi="宋体" w:hint="eastAsia"/>
          <w:sz w:val="24"/>
        </w:rPr>
        <w:t>地址：</w:t>
      </w:r>
    </w:p>
    <w:p w14:paraId="75FA525D"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邮编：</w:t>
      </w:r>
      <w:r w:rsidRPr="008D1B1C">
        <w:rPr>
          <w:rFonts w:ascii="宋体" w:hAnsi="宋体" w:hint="eastAsia"/>
          <w:sz w:val="24"/>
        </w:rPr>
        <w:t xml:space="preserve"> </w:t>
      </w:r>
    </w:p>
    <w:p w14:paraId="1F36BF62"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电话：</w:t>
      </w:r>
      <w:r w:rsidRPr="008D1B1C">
        <w:rPr>
          <w:rFonts w:ascii="宋体" w:hAnsi="宋体" w:hint="eastAsia"/>
          <w:sz w:val="24"/>
        </w:rPr>
        <w:t xml:space="preserve"> </w:t>
      </w:r>
    </w:p>
    <w:p w14:paraId="1258E759"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传真：</w:t>
      </w:r>
    </w:p>
    <w:p w14:paraId="77B00584"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36D07E08"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777FD417"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日     期：</w:t>
      </w:r>
    </w:p>
    <w:p w14:paraId="7DF878BA" w14:textId="77777777" w:rsidR="00DE48CB" w:rsidRPr="00683923" w:rsidRDefault="00DE48CB" w:rsidP="00DE48CB">
      <w:pPr>
        <w:widowControl/>
        <w:jc w:val="center"/>
        <w:rPr>
          <w:rFonts w:ascii="华文宋体" w:eastAsia="华文宋体" w:hAnsi="华文宋体" w:cs="宋体"/>
          <w:b/>
          <w:kern w:val="0"/>
          <w:sz w:val="28"/>
          <w:szCs w:val="28"/>
        </w:rPr>
      </w:pPr>
      <w:r w:rsidRPr="00683923">
        <w:rPr>
          <w:rFonts w:ascii="华文宋体" w:eastAsia="华文宋体" w:hAnsi="华文宋体" w:cs="宋体" w:hint="eastAsia"/>
          <w:b/>
          <w:kern w:val="0"/>
          <w:sz w:val="28"/>
          <w:szCs w:val="28"/>
        </w:rPr>
        <w:lastRenderedPageBreak/>
        <w:t>报价单（服务）</w:t>
      </w:r>
    </w:p>
    <w:p w14:paraId="403C79DF" w14:textId="77777777" w:rsidR="00DE48CB" w:rsidRPr="00683923" w:rsidRDefault="00DE48CB" w:rsidP="00DE48CB">
      <w:pPr>
        <w:widowControl/>
        <w:spacing w:line="336" w:lineRule="auto"/>
        <w:jc w:val="left"/>
        <w:rPr>
          <w:rFonts w:ascii="华文宋体" w:eastAsia="华文宋体" w:hAnsi="华文宋体" w:cs="宋体"/>
          <w:kern w:val="0"/>
          <w:sz w:val="24"/>
          <w:szCs w:val="24"/>
        </w:rPr>
      </w:pPr>
      <w:r w:rsidRPr="001179A7">
        <w:rPr>
          <w:rFonts w:ascii="宋体" w:hAnsi="宋体" w:cs="宋体" w:hint="eastAsia"/>
          <w:kern w:val="0"/>
          <w:sz w:val="24"/>
          <w:szCs w:val="24"/>
        </w:rPr>
        <w:t>致</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宋体" w:hint="eastAsia"/>
          <w:kern w:val="0"/>
          <w:sz w:val="24"/>
          <w:szCs w:val="24"/>
          <w:u w:val="single"/>
        </w:rPr>
        <w:t xml:space="preserve">          </w:t>
      </w:r>
      <w:r w:rsidRPr="00683923">
        <w:rPr>
          <w:rFonts w:ascii="华文宋体" w:eastAsia="华文宋体" w:hAnsi="华文宋体" w:cs="宋体" w:hint="eastAsia"/>
          <w:kern w:val="0"/>
          <w:sz w:val="24"/>
          <w:szCs w:val="24"/>
        </w:rPr>
        <w:t>（部门）：</w:t>
      </w:r>
    </w:p>
    <w:p w14:paraId="6B1C350E" w14:textId="77777777" w:rsidR="00DE48CB" w:rsidRPr="00683923" w:rsidRDefault="00DE48CB" w:rsidP="00DE48CB">
      <w:pPr>
        <w:tabs>
          <w:tab w:val="left" w:pos="540"/>
          <w:tab w:val="left" w:pos="900"/>
        </w:tabs>
        <w:spacing w:line="360" w:lineRule="auto"/>
        <w:ind w:firstLineChars="200" w:firstLine="480"/>
        <w:rPr>
          <w:rFonts w:ascii="华文宋体" w:eastAsia="华文宋体" w:hAnsi="华文宋体" w:cs="Arial"/>
          <w:sz w:val="24"/>
          <w:szCs w:val="24"/>
        </w:rPr>
      </w:pPr>
      <w:r w:rsidRPr="00683923">
        <w:rPr>
          <w:rFonts w:ascii="华文宋体" w:eastAsia="华文宋体" w:hAnsi="华文宋体" w:hint="eastAsia"/>
          <w:sz w:val="24"/>
          <w:szCs w:val="24"/>
        </w:rPr>
        <w:t>兹就贵单位的比选函提交书面</w:t>
      </w:r>
      <w:r w:rsidRPr="00683923">
        <w:rPr>
          <w:rFonts w:ascii="华文宋体" w:eastAsia="华文宋体" w:hAnsi="华文宋体"/>
          <w:sz w:val="24"/>
          <w:szCs w:val="24"/>
        </w:rPr>
        <w:t>报价</w:t>
      </w:r>
      <w:r w:rsidRPr="00683923">
        <w:rPr>
          <w:rFonts w:ascii="华文宋体" w:eastAsia="华文宋体" w:hAnsi="华文宋体" w:hint="eastAsia"/>
          <w:sz w:val="24"/>
          <w:szCs w:val="24"/>
        </w:rPr>
        <w:t>文件，</w:t>
      </w:r>
      <w:r w:rsidRPr="00683923">
        <w:rPr>
          <w:rFonts w:ascii="华文宋体" w:eastAsia="华文宋体" w:hAnsi="华文宋体" w:cs="Arial" w:hint="eastAsia"/>
          <w:sz w:val="24"/>
          <w:szCs w:val="24"/>
        </w:rPr>
        <w:t>承诺严格遵守国家的相关法律法规及</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Arial" w:hint="eastAsia"/>
          <w:sz w:val="24"/>
          <w:szCs w:val="24"/>
        </w:rPr>
        <w:t>的相关规定，诚信参加贵校的比选采购活动。</w:t>
      </w:r>
    </w:p>
    <w:p w14:paraId="342C3A25" w14:textId="77777777" w:rsidR="00DE48CB" w:rsidRPr="00683923" w:rsidRDefault="00DE48CB" w:rsidP="00DE48CB">
      <w:pPr>
        <w:tabs>
          <w:tab w:val="left" w:pos="540"/>
          <w:tab w:val="left" w:pos="900"/>
        </w:tabs>
        <w:spacing w:line="336" w:lineRule="auto"/>
        <w:ind w:firstLineChars="200" w:firstLine="480"/>
        <w:rPr>
          <w:rFonts w:ascii="华文宋体" w:eastAsia="华文宋体" w:hAnsi="华文宋体" w:cs="Arial"/>
          <w:sz w:val="24"/>
          <w:szCs w:val="24"/>
        </w:rPr>
      </w:pPr>
      <w:r w:rsidRPr="00683923">
        <w:rPr>
          <w:rFonts w:ascii="华文宋体" w:eastAsia="华文宋体" w:hAnsi="华文宋体" w:cs="Arial" w:hint="eastAsia"/>
          <w:sz w:val="24"/>
          <w:szCs w:val="24"/>
        </w:rPr>
        <w:t>如成交，将按要求签订合同并履行相应的责任和义务。</w:t>
      </w:r>
      <w:r w:rsidRPr="00683923">
        <w:rPr>
          <w:rFonts w:ascii="华文宋体" w:eastAsia="华文宋体" w:hAnsi="华文宋体" w:hint="eastAsia"/>
          <w:sz w:val="24"/>
          <w:szCs w:val="24"/>
        </w:rPr>
        <w:t>现根据服务需求内容编制本报价单，报价有效期</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，并授权本单位职工</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（姓名、身份证号）作为</w:t>
      </w:r>
      <w:r w:rsidRPr="00683923">
        <w:rPr>
          <w:rFonts w:ascii="华文宋体" w:eastAsia="华文宋体" w:hAnsi="华文宋体" w:cs="Arial" w:hint="eastAsia"/>
          <w:sz w:val="24"/>
          <w:szCs w:val="24"/>
        </w:rPr>
        <w:t>该货物报价及履约代表，负责该项目的一切相关事宜，并提供相关的资质证明材料（</w:t>
      </w:r>
      <w:r w:rsidRPr="00EB437B">
        <w:rPr>
          <w:rFonts w:ascii="华文宋体" w:eastAsia="华文宋体" w:hAnsi="华文宋体" w:cs="Arial" w:hint="eastAsia"/>
          <w:sz w:val="24"/>
          <w:szCs w:val="24"/>
        </w:rPr>
        <w:t>如有见附件）。</w:t>
      </w:r>
    </w:p>
    <w:p w14:paraId="1FBF7230" w14:textId="77777777" w:rsidR="00DE48CB" w:rsidRPr="00683923" w:rsidRDefault="00DE48CB" w:rsidP="00DE48CB">
      <w:pPr>
        <w:widowControl/>
        <w:spacing w:line="336" w:lineRule="auto"/>
        <w:jc w:val="left"/>
        <w:rPr>
          <w:rFonts w:ascii="华文宋体" w:eastAsia="华文宋体" w:hAnsi="华文宋体" w:cs="宋体"/>
          <w:kern w:val="0"/>
          <w:sz w:val="24"/>
          <w:szCs w:val="24"/>
        </w:rPr>
      </w:pPr>
    </w:p>
    <w:p w14:paraId="0E8C5FA0" w14:textId="77777777" w:rsidR="00DE48CB" w:rsidRPr="00683923" w:rsidRDefault="00DE48CB" w:rsidP="00DE48C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服务报价内容</w:t>
      </w:r>
    </w:p>
    <w:p w14:paraId="3A3D3BD7" w14:textId="77777777" w:rsidR="00DE48CB" w:rsidRPr="00683923" w:rsidRDefault="00DE48CB" w:rsidP="00DE48C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（服务内容自拟）</w:t>
      </w:r>
    </w:p>
    <w:p w14:paraId="5A2D8238"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1EE97364"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7CFC7D05"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7D5523C5"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464A3F9E"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报价单位（公章）：</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rPr>
        <w:t xml:space="preserve">  </w:t>
      </w:r>
      <w:r w:rsidRPr="00683923">
        <w:rPr>
          <w:rFonts w:ascii="华文宋体" w:eastAsia="华文宋体" w:hAnsi="华文宋体" w:cs="Arial" w:hint="eastAsia"/>
          <w:sz w:val="24"/>
          <w:szCs w:val="24"/>
        </w:rPr>
        <w:t xml:space="preserve"> </w:t>
      </w:r>
    </w:p>
    <w:p w14:paraId="29775E67" w14:textId="77777777" w:rsidR="00DE48CB" w:rsidRPr="00683923" w:rsidRDefault="00DE48CB" w:rsidP="00DE48CB">
      <w:pPr>
        <w:tabs>
          <w:tab w:val="left" w:pos="900"/>
        </w:tabs>
        <w:spacing w:line="336" w:lineRule="auto"/>
        <w:rPr>
          <w:rFonts w:ascii="华文宋体" w:eastAsia="华文宋体" w:hAnsi="华文宋体" w:cs="Arial"/>
          <w:sz w:val="24"/>
          <w:szCs w:val="24"/>
          <w:u w:val="single"/>
        </w:rPr>
      </w:pPr>
      <w:r w:rsidRPr="00683923">
        <w:rPr>
          <w:rFonts w:ascii="华文宋体" w:eastAsia="华文宋体" w:hAnsi="华文宋体" w:cs="Arial" w:hint="eastAsia"/>
          <w:sz w:val="24"/>
          <w:szCs w:val="24"/>
        </w:rPr>
        <w:t>授权代表（签字、电话/邮箱）：</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p>
    <w:p w14:paraId="636D4C43"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法定地址：</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（邮编：      ）</w:t>
      </w:r>
    </w:p>
    <w:p w14:paraId="7313A50A"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日    期：</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年</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月</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日</w:t>
      </w:r>
    </w:p>
    <w:p w14:paraId="53AF76C1" w14:textId="77777777" w:rsidR="00DE48CB" w:rsidRDefault="00DE48CB" w:rsidP="00DE48CB">
      <w:pPr>
        <w:widowControl/>
        <w:spacing w:line="360" w:lineRule="auto"/>
        <w:ind w:firstLineChars="200" w:firstLine="480"/>
        <w:jc w:val="left"/>
        <w:rPr>
          <w:rFonts w:ascii="华文宋体" w:eastAsia="华文宋体" w:hAnsi="华文宋体"/>
          <w:sz w:val="24"/>
        </w:rPr>
      </w:pPr>
    </w:p>
    <w:p w14:paraId="0D6BA95A" w14:textId="77777777" w:rsidR="00DE48CB" w:rsidRDefault="00DE48CB" w:rsidP="00DE48CB">
      <w:pPr>
        <w:widowControl/>
        <w:jc w:val="left"/>
        <w:rPr>
          <w:rFonts w:ascii="华文宋体" w:eastAsia="华文宋体" w:hAnsi="华文宋体"/>
          <w:sz w:val="24"/>
        </w:rPr>
      </w:pPr>
      <w:r>
        <w:rPr>
          <w:rFonts w:ascii="华文宋体" w:eastAsia="华文宋体" w:hAnsi="华文宋体"/>
          <w:sz w:val="24"/>
        </w:rPr>
        <w:br w:type="page"/>
      </w:r>
    </w:p>
    <w:p w14:paraId="764C8FFF" w14:textId="77777777" w:rsidR="00DE48CB" w:rsidRDefault="00DE48CB" w:rsidP="00DE48CB">
      <w:pPr>
        <w:widowControl/>
        <w:spacing w:line="360" w:lineRule="auto"/>
        <w:ind w:firstLineChars="200" w:firstLine="480"/>
        <w:jc w:val="left"/>
        <w:rPr>
          <w:rFonts w:ascii="华文宋体" w:eastAsia="华文宋体" w:hAnsi="华文宋体"/>
          <w:sz w:val="24"/>
        </w:rPr>
        <w:sectPr w:rsidR="00DE48CB">
          <w:pgSz w:w="11906" w:h="16838"/>
          <w:pgMar w:top="1440" w:right="1800" w:bottom="1440" w:left="1800" w:header="851" w:footer="992" w:gutter="0"/>
          <w:cols w:space="425"/>
          <w:docGrid w:type="lines" w:linePitch="312"/>
        </w:sectPr>
      </w:pPr>
    </w:p>
    <w:p w14:paraId="723D3394" w14:textId="77777777" w:rsidR="00DE48CB" w:rsidRPr="008D1B1C" w:rsidRDefault="00DE48CB" w:rsidP="00DE48CB">
      <w:pPr>
        <w:pStyle w:val="a3"/>
        <w:jc w:val="center"/>
        <w:rPr>
          <w:rFonts w:ascii="宋体" w:hAnsi="宋体"/>
          <w:b/>
          <w:bCs/>
          <w:sz w:val="24"/>
        </w:rPr>
      </w:pPr>
      <w:r w:rsidRPr="008D1B1C">
        <w:rPr>
          <w:rFonts w:ascii="宋体" w:hAnsi="宋体" w:hint="eastAsia"/>
          <w:b/>
          <w:bCs/>
          <w:sz w:val="24"/>
        </w:rPr>
        <w:lastRenderedPageBreak/>
        <w:t>响应文件的真实性、合法性承诺函</w:t>
      </w:r>
    </w:p>
    <w:p w14:paraId="30F09E0B" w14:textId="77777777" w:rsidR="00DE48CB" w:rsidRPr="008D1B1C" w:rsidRDefault="00DE48CB" w:rsidP="00DE48CB">
      <w:pPr>
        <w:spacing w:line="360" w:lineRule="auto"/>
        <w:ind w:firstLineChars="200" w:firstLine="480"/>
        <w:rPr>
          <w:rFonts w:ascii="宋体" w:hAnsi="宋体"/>
          <w:sz w:val="24"/>
        </w:rPr>
      </w:pPr>
      <w:r w:rsidRPr="008D1B1C">
        <w:rPr>
          <w:rFonts w:ascii="宋体" w:hAnsi="宋体" w:hint="eastAsia"/>
          <w:sz w:val="24"/>
        </w:rPr>
        <w:t>我方承诺对所递交响应文件的真实性、合法性承担法律责任。</w:t>
      </w:r>
    </w:p>
    <w:p w14:paraId="19EBC76B" w14:textId="77777777" w:rsidR="00DE48CB" w:rsidRPr="008D1B1C" w:rsidRDefault="00DE48CB" w:rsidP="00DE48CB">
      <w:pPr>
        <w:rPr>
          <w:rFonts w:ascii="宋体" w:hAnsi="宋体"/>
          <w:sz w:val="24"/>
        </w:rPr>
      </w:pPr>
    </w:p>
    <w:p w14:paraId="054E08ED"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1DB9104A"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5FB2B674"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660E7C98" w14:textId="77777777" w:rsidR="00DE48CB" w:rsidRPr="008D1B1C" w:rsidRDefault="00DE48CB" w:rsidP="00DE48CB">
      <w:pPr>
        <w:pStyle w:val="a3"/>
        <w:spacing w:after="0" w:line="360" w:lineRule="auto"/>
        <w:ind w:leftChars="400" w:left="840" w:firstLineChars="1500" w:firstLine="3600"/>
        <w:rPr>
          <w:rFonts w:ascii="宋体" w:hAnsi="宋体"/>
          <w:sz w:val="24"/>
        </w:rPr>
      </w:pPr>
    </w:p>
    <w:p w14:paraId="54CEC81B" w14:textId="77777777" w:rsidR="00DE48CB" w:rsidRPr="008D1B1C" w:rsidRDefault="00DE48CB" w:rsidP="00DE48CB">
      <w:pPr>
        <w:pStyle w:val="a3"/>
        <w:spacing w:after="0" w:line="360" w:lineRule="auto"/>
        <w:ind w:leftChars="400" w:left="840" w:firstLineChars="1500" w:firstLine="3600"/>
        <w:rPr>
          <w:rFonts w:ascii="宋体" w:hAnsi="宋体"/>
          <w:sz w:val="24"/>
        </w:rPr>
      </w:pPr>
    </w:p>
    <w:p w14:paraId="1BDF9B70" w14:textId="77777777" w:rsidR="00DE48CB" w:rsidRPr="008D1B1C" w:rsidRDefault="00DE48CB" w:rsidP="00DE48CB">
      <w:pPr>
        <w:pStyle w:val="a3"/>
        <w:spacing w:line="360" w:lineRule="auto"/>
        <w:jc w:val="center"/>
        <w:rPr>
          <w:rFonts w:ascii="宋体" w:hAnsi="宋体"/>
          <w:b/>
          <w:sz w:val="24"/>
        </w:rPr>
      </w:pPr>
      <w:r w:rsidRPr="008D1B1C">
        <w:rPr>
          <w:rFonts w:ascii="宋体" w:hAnsi="宋体" w:hint="eastAsia"/>
          <w:b/>
          <w:sz w:val="24"/>
        </w:rPr>
        <w:t xml:space="preserve">  没有重大违法记录的声明</w:t>
      </w:r>
    </w:p>
    <w:p w14:paraId="6C5AD32E" w14:textId="77777777" w:rsidR="00DE48CB" w:rsidRPr="008D1B1C" w:rsidRDefault="00DE48CB" w:rsidP="00DE48CB">
      <w:pPr>
        <w:spacing w:line="360" w:lineRule="auto"/>
        <w:ind w:firstLineChars="200" w:firstLine="480"/>
        <w:rPr>
          <w:rFonts w:ascii="宋体" w:hAnsi="宋体"/>
          <w:sz w:val="24"/>
        </w:rPr>
      </w:pPr>
      <w:r w:rsidRPr="008D1B1C">
        <w:rPr>
          <w:rFonts w:ascii="宋体" w:hAnsi="宋体" w:hint="eastAsia"/>
          <w:sz w:val="24"/>
        </w:rPr>
        <w:t>我方声明在参加采购活动前</w:t>
      </w:r>
      <w:r w:rsidRPr="008D1B1C">
        <w:rPr>
          <w:rFonts w:ascii="宋体" w:hAnsi="宋体" w:hint="eastAsia"/>
          <w:sz w:val="24"/>
        </w:rPr>
        <w:t>3</w:t>
      </w:r>
      <w:r w:rsidRPr="008D1B1C">
        <w:rPr>
          <w:rFonts w:ascii="宋体" w:hAnsi="宋体" w:hint="eastAsia"/>
          <w:sz w:val="24"/>
        </w:rPr>
        <w:t>年内在经营活动中没有重大违法记录（重大违法记录是指供应商因违法经营收到刑事处罚或者责令停产停业、吊销许可证或者执照、较大数额罚款等行政处罚。）</w:t>
      </w:r>
    </w:p>
    <w:p w14:paraId="73646E17"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6EE05539"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2F326910" w14:textId="77777777" w:rsidR="00DE48CB"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3BF5604E" w14:textId="77777777" w:rsidR="00DE48CB" w:rsidRPr="008D1B1C" w:rsidRDefault="00DE48CB" w:rsidP="00DE48CB">
      <w:pPr>
        <w:spacing w:line="360" w:lineRule="auto"/>
        <w:ind w:firstLineChars="200" w:firstLine="480"/>
        <w:jc w:val="center"/>
        <w:rPr>
          <w:rFonts w:ascii="宋体" w:hAnsi="宋体"/>
          <w:b/>
          <w:bCs/>
          <w:sz w:val="24"/>
        </w:rPr>
      </w:pPr>
      <w:r w:rsidRPr="008D1B1C">
        <w:rPr>
          <w:rFonts w:ascii="宋体" w:hAnsi="宋体" w:hint="eastAsia"/>
          <w:b/>
          <w:bCs/>
          <w:sz w:val="24"/>
        </w:rPr>
        <w:t>“</w:t>
      </w:r>
      <w:r w:rsidRPr="00957824">
        <w:rPr>
          <w:rFonts w:ascii="宋体" w:hAnsi="宋体" w:hint="eastAsia"/>
          <w:b/>
          <w:bCs/>
          <w:sz w:val="24"/>
        </w:rPr>
        <w:t>供应商资格要求</w:t>
      </w:r>
      <w:r w:rsidRPr="008D1B1C">
        <w:rPr>
          <w:rFonts w:ascii="宋体" w:hAnsi="宋体" w:hint="eastAsia"/>
          <w:b/>
          <w:bCs/>
          <w:sz w:val="24"/>
        </w:rPr>
        <w:t>”中提到的相关资质证明材料</w:t>
      </w:r>
    </w:p>
    <w:p w14:paraId="257F5CBC" w14:textId="331A79D3" w:rsidR="007D6C23" w:rsidRPr="00715C58" w:rsidRDefault="007D6C23" w:rsidP="006A7E53">
      <w:pPr>
        <w:widowControl/>
        <w:spacing w:line="360" w:lineRule="auto"/>
        <w:jc w:val="left"/>
        <w:rPr>
          <w:rFonts w:ascii="华文宋体" w:eastAsia="华文宋体" w:hAnsi="华文宋体"/>
          <w:sz w:val="24"/>
        </w:rPr>
      </w:pPr>
    </w:p>
    <w:sectPr w:rsidR="007D6C23" w:rsidRPr="00715C58" w:rsidSect="006A7E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06407" w14:textId="77777777" w:rsidR="005C549A" w:rsidRDefault="005C549A"/>
  </w:endnote>
  <w:endnote w:type="continuationSeparator" w:id="0">
    <w:p w14:paraId="4D66B682" w14:textId="77777777" w:rsidR="005C549A" w:rsidRDefault="005C5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E9190" w14:textId="77777777" w:rsidR="005C549A" w:rsidRDefault="005C549A"/>
  </w:footnote>
  <w:footnote w:type="continuationSeparator" w:id="0">
    <w:p w14:paraId="77AA8A8A" w14:textId="77777777" w:rsidR="005C549A" w:rsidRDefault="005C549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E4CD6"/>
    <w:multiLevelType w:val="hybridMultilevel"/>
    <w:tmpl w:val="39B4F5E4"/>
    <w:lvl w:ilvl="0" w:tplc="78F6DC4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ZTQxNTM0MGJhMDUxOWI4NmM2MWQ4YWY2MWNiZTMifQ=="/>
  </w:docVars>
  <w:rsids>
    <w:rsidRoot w:val="00534982"/>
    <w:rsid w:val="00095521"/>
    <w:rsid w:val="001370A0"/>
    <w:rsid w:val="00143BFC"/>
    <w:rsid w:val="001D5418"/>
    <w:rsid w:val="0020720B"/>
    <w:rsid w:val="00293DF0"/>
    <w:rsid w:val="002F2CD9"/>
    <w:rsid w:val="00405476"/>
    <w:rsid w:val="00443752"/>
    <w:rsid w:val="00460735"/>
    <w:rsid w:val="0046155B"/>
    <w:rsid w:val="00461E0A"/>
    <w:rsid w:val="00472F49"/>
    <w:rsid w:val="004B31B1"/>
    <w:rsid w:val="005234A9"/>
    <w:rsid w:val="00534982"/>
    <w:rsid w:val="005C549A"/>
    <w:rsid w:val="005E3BA5"/>
    <w:rsid w:val="0066407D"/>
    <w:rsid w:val="006A4C2B"/>
    <w:rsid w:val="006A4FC8"/>
    <w:rsid w:val="006A7E53"/>
    <w:rsid w:val="006B38EE"/>
    <w:rsid w:val="00715C58"/>
    <w:rsid w:val="0074128F"/>
    <w:rsid w:val="00792EE2"/>
    <w:rsid w:val="007C1929"/>
    <w:rsid w:val="007D6C23"/>
    <w:rsid w:val="00875040"/>
    <w:rsid w:val="008F2E31"/>
    <w:rsid w:val="009161F8"/>
    <w:rsid w:val="00917A70"/>
    <w:rsid w:val="00A44387"/>
    <w:rsid w:val="00A5271F"/>
    <w:rsid w:val="00A617F8"/>
    <w:rsid w:val="00A61973"/>
    <w:rsid w:val="00A95D90"/>
    <w:rsid w:val="00B34559"/>
    <w:rsid w:val="00B53624"/>
    <w:rsid w:val="00B71FFD"/>
    <w:rsid w:val="00B81CB4"/>
    <w:rsid w:val="00B96F24"/>
    <w:rsid w:val="00C7665D"/>
    <w:rsid w:val="00CE5FB2"/>
    <w:rsid w:val="00D528A8"/>
    <w:rsid w:val="00D67E3E"/>
    <w:rsid w:val="00D85347"/>
    <w:rsid w:val="00DC1BC8"/>
    <w:rsid w:val="00DE48CB"/>
    <w:rsid w:val="00E51EF1"/>
    <w:rsid w:val="00EB437B"/>
    <w:rsid w:val="00EE4BA2"/>
    <w:rsid w:val="00EF3DBE"/>
    <w:rsid w:val="00F816FB"/>
    <w:rsid w:val="00FF250E"/>
    <w:rsid w:val="1DF3362F"/>
    <w:rsid w:val="26AD7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E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kern w:val="2"/>
      <w:sz w:val="21"/>
      <w:szCs w:val="2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widowControl/>
      <w:spacing w:after="120"/>
      <w:jc w:val="left"/>
    </w:pPr>
    <w:rPr>
      <w:rFonts w:ascii="Times New Roman" w:eastAsia="宋体" w:hAnsi="Times New Roman"/>
      <w:kern w:val="0"/>
      <w:sz w:val="20"/>
      <w:szCs w:val="24"/>
      <w:lang w:val="zh-CN"/>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Char">
    <w:name w:val="正文文本 Char"/>
    <w:basedOn w:val="a0"/>
    <w:link w:val="a3"/>
    <w:qFormat/>
    <w:rPr>
      <w:rFonts w:ascii="Times New Roman" w:eastAsia="宋体" w:hAnsi="Times New Roman" w:cs="Times New Roman"/>
      <w:kern w:val="0"/>
      <w:sz w:val="20"/>
      <w:szCs w:val="24"/>
      <w:lang w:val="zh-CN"/>
    </w:rPr>
  </w:style>
  <w:style w:type="character" w:customStyle="1" w:styleId="Char1">
    <w:name w:val="页眉 Char"/>
    <w:basedOn w:val="a0"/>
    <w:link w:val="a5"/>
    <w:uiPriority w:val="99"/>
    <w:rPr>
      <w:rFonts w:ascii="等线" w:eastAsia="等线" w:hAnsi="等线" w:cs="Times New Roman"/>
      <w:sz w:val="18"/>
      <w:szCs w:val="18"/>
    </w:rPr>
  </w:style>
  <w:style w:type="character" w:customStyle="1" w:styleId="Char0">
    <w:name w:val="页脚 Char"/>
    <w:basedOn w:val="a0"/>
    <w:link w:val="a4"/>
    <w:uiPriority w:val="99"/>
    <w:rPr>
      <w:rFonts w:ascii="等线" w:eastAsia="等线" w:hAnsi="等线" w:cs="Times New Roman"/>
      <w:sz w:val="18"/>
      <w:szCs w:val="18"/>
    </w:rPr>
  </w:style>
  <w:style w:type="table" w:customStyle="1" w:styleId="TableNormal">
    <w:name w:val="Table Normal"/>
    <w:uiPriority w:val="2"/>
    <w:semiHidden/>
    <w:unhideWhenUsed/>
    <w:qFormat/>
    <w:rsid w:val="00DE48C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48CB"/>
    <w:pPr>
      <w:autoSpaceDE w:val="0"/>
      <w:autoSpaceDN w:val="0"/>
      <w:jc w:val="left"/>
    </w:pPr>
    <w:rPr>
      <w:rFonts w:ascii="宋体" w:eastAsia="宋体" w:hAnsi="宋体" w:cs="宋体"/>
      <w:kern w:val="0"/>
      <w:sz w:val="22"/>
    </w:rPr>
  </w:style>
  <w:style w:type="table" w:styleId="a6">
    <w:name w:val="Table Grid"/>
    <w:basedOn w:val="a1"/>
    <w:uiPriority w:val="39"/>
    <w:rsid w:val="00DE48C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DE48CB"/>
    <w:pPr>
      <w:ind w:firstLineChars="200" w:firstLine="420"/>
    </w:pPr>
    <w:rPr>
      <w:rFonts w:asciiTheme="minorHAnsi" w:eastAsiaTheme="minorEastAsia" w:hAnsiTheme="minorHAnsi" w:cstheme="minorBidi"/>
    </w:rPr>
  </w:style>
  <w:style w:type="paragraph" w:styleId="a8">
    <w:name w:val="Balloon Text"/>
    <w:basedOn w:val="a"/>
    <w:link w:val="Char2"/>
    <w:uiPriority w:val="99"/>
    <w:semiHidden/>
    <w:unhideWhenUsed/>
    <w:rsid w:val="00095521"/>
    <w:rPr>
      <w:sz w:val="18"/>
      <w:szCs w:val="18"/>
    </w:rPr>
  </w:style>
  <w:style w:type="character" w:customStyle="1" w:styleId="Char2">
    <w:name w:val="批注框文本 Char"/>
    <w:basedOn w:val="a0"/>
    <w:link w:val="a8"/>
    <w:uiPriority w:val="99"/>
    <w:semiHidden/>
    <w:rsid w:val="00095521"/>
    <w:rPr>
      <w:rFonts w:ascii="等线" w:eastAsia="等线" w:hAnsi="等线"/>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kern w:val="2"/>
      <w:sz w:val="21"/>
      <w:szCs w:val="2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widowControl/>
      <w:spacing w:after="120"/>
      <w:jc w:val="left"/>
    </w:pPr>
    <w:rPr>
      <w:rFonts w:ascii="Times New Roman" w:eastAsia="宋体" w:hAnsi="Times New Roman"/>
      <w:kern w:val="0"/>
      <w:sz w:val="20"/>
      <w:szCs w:val="24"/>
      <w:lang w:val="zh-CN"/>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Char">
    <w:name w:val="正文文本 Char"/>
    <w:basedOn w:val="a0"/>
    <w:link w:val="a3"/>
    <w:qFormat/>
    <w:rPr>
      <w:rFonts w:ascii="Times New Roman" w:eastAsia="宋体" w:hAnsi="Times New Roman" w:cs="Times New Roman"/>
      <w:kern w:val="0"/>
      <w:sz w:val="20"/>
      <w:szCs w:val="24"/>
      <w:lang w:val="zh-CN"/>
    </w:rPr>
  </w:style>
  <w:style w:type="character" w:customStyle="1" w:styleId="Char1">
    <w:name w:val="页眉 Char"/>
    <w:basedOn w:val="a0"/>
    <w:link w:val="a5"/>
    <w:uiPriority w:val="99"/>
    <w:rPr>
      <w:rFonts w:ascii="等线" w:eastAsia="等线" w:hAnsi="等线" w:cs="Times New Roman"/>
      <w:sz w:val="18"/>
      <w:szCs w:val="18"/>
    </w:rPr>
  </w:style>
  <w:style w:type="character" w:customStyle="1" w:styleId="Char0">
    <w:name w:val="页脚 Char"/>
    <w:basedOn w:val="a0"/>
    <w:link w:val="a4"/>
    <w:uiPriority w:val="99"/>
    <w:rPr>
      <w:rFonts w:ascii="等线" w:eastAsia="等线" w:hAnsi="等线" w:cs="Times New Roman"/>
      <w:sz w:val="18"/>
      <w:szCs w:val="18"/>
    </w:rPr>
  </w:style>
  <w:style w:type="table" w:customStyle="1" w:styleId="TableNormal">
    <w:name w:val="Table Normal"/>
    <w:uiPriority w:val="2"/>
    <w:semiHidden/>
    <w:unhideWhenUsed/>
    <w:qFormat/>
    <w:rsid w:val="00DE48C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48CB"/>
    <w:pPr>
      <w:autoSpaceDE w:val="0"/>
      <w:autoSpaceDN w:val="0"/>
      <w:jc w:val="left"/>
    </w:pPr>
    <w:rPr>
      <w:rFonts w:ascii="宋体" w:eastAsia="宋体" w:hAnsi="宋体" w:cs="宋体"/>
      <w:kern w:val="0"/>
      <w:sz w:val="22"/>
    </w:rPr>
  </w:style>
  <w:style w:type="table" w:styleId="a6">
    <w:name w:val="Table Grid"/>
    <w:basedOn w:val="a1"/>
    <w:uiPriority w:val="39"/>
    <w:rsid w:val="00DE48C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DE48CB"/>
    <w:pPr>
      <w:ind w:firstLineChars="200" w:firstLine="420"/>
    </w:pPr>
    <w:rPr>
      <w:rFonts w:asciiTheme="minorHAnsi" w:eastAsiaTheme="minorEastAsia" w:hAnsiTheme="minorHAnsi" w:cstheme="minorBidi"/>
    </w:rPr>
  </w:style>
  <w:style w:type="paragraph" w:styleId="a8">
    <w:name w:val="Balloon Text"/>
    <w:basedOn w:val="a"/>
    <w:link w:val="Char2"/>
    <w:uiPriority w:val="99"/>
    <w:semiHidden/>
    <w:unhideWhenUsed/>
    <w:rsid w:val="00095521"/>
    <w:rPr>
      <w:sz w:val="18"/>
      <w:szCs w:val="18"/>
    </w:rPr>
  </w:style>
  <w:style w:type="character" w:customStyle="1" w:styleId="Char2">
    <w:name w:val="批注框文本 Char"/>
    <w:basedOn w:val="a0"/>
    <w:link w:val="a8"/>
    <w:uiPriority w:val="99"/>
    <w:semiHidden/>
    <w:rsid w:val="00095521"/>
    <w:rPr>
      <w:rFonts w:ascii="等线" w:eastAsia="等线"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34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 译萱</dc:creator>
  <cp:lastModifiedBy>user</cp:lastModifiedBy>
  <cp:revision>3</cp:revision>
  <cp:lastPrinted>2023-12-07T07:07:00Z</cp:lastPrinted>
  <dcterms:created xsi:type="dcterms:W3CDTF">2023-12-26T02:26:00Z</dcterms:created>
  <dcterms:modified xsi:type="dcterms:W3CDTF">2023-12-26T02:30:00Z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915E3CC757A840FA9614CB776E5C3556_12</vt:lpwstr>
  </property>
</Properties>
</file>