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7E7" w:rsidRDefault="00BD37E7" w:rsidP="00DA146C">
      <w:pPr>
        <w:adjustRightInd w:val="0"/>
        <w:snapToGrid w:val="0"/>
        <w:spacing w:line="460" w:lineRule="exact"/>
        <w:jc w:val="center"/>
        <w:rPr>
          <w:rFonts w:ascii="黑体" w:eastAsia="黑体" w:hint="eastAsia"/>
          <w:b/>
          <w:sz w:val="32"/>
          <w:szCs w:val="32"/>
        </w:rPr>
      </w:pP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上海市经济管理学校</w:t>
      </w:r>
    </w:p>
    <w:p w:rsidR="00F82442" w:rsidRPr="00E50948" w:rsidRDefault="00E50948" w:rsidP="00DA146C">
      <w:pPr>
        <w:adjustRightInd w:val="0"/>
        <w:snapToGrid w:val="0"/>
        <w:spacing w:line="460" w:lineRule="exact"/>
        <w:jc w:val="center"/>
        <w:rPr>
          <w:rFonts w:ascii="黑体" w:eastAsia="黑体" w:hint="eastAsia"/>
          <w:b/>
          <w:sz w:val="32"/>
          <w:szCs w:val="32"/>
        </w:rPr>
      </w:pPr>
      <w:r w:rsidRPr="00E50948">
        <w:rPr>
          <w:rFonts w:ascii="黑体" w:eastAsia="黑体" w:hint="eastAsia"/>
          <w:b/>
          <w:sz w:val="32"/>
          <w:szCs w:val="32"/>
        </w:rPr>
        <w:t>关于开展</w:t>
      </w:r>
      <w:r w:rsidR="00BA00DF">
        <w:rPr>
          <w:rFonts w:ascii="黑体" w:eastAsia="黑体" w:hint="eastAsia"/>
          <w:b/>
          <w:sz w:val="32"/>
          <w:szCs w:val="32"/>
        </w:rPr>
        <w:t>2</w:t>
      </w:r>
      <w:r w:rsidR="00BA00DF">
        <w:rPr>
          <w:rFonts w:ascii="黑体" w:eastAsia="黑体"/>
          <w:b/>
          <w:sz w:val="32"/>
          <w:szCs w:val="32"/>
        </w:rPr>
        <w:t>018</w:t>
      </w:r>
      <w:r w:rsidR="00BA00DF">
        <w:rPr>
          <w:rFonts w:ascii="黑体" w:eastAsia="黑体" w:hint="eastAsia"/>
          <w:b/>
          <w:sz w:val="32"/>
          <w:szCs w:val="32"/>
        </w:rPr>
        <w:t>年</w:t>
      </w:r>
      <w:r w:rsidR="00BA00DF">
        <w:rPr>
          <w:rFonts w:ascii="黑体" w:eastAsia="黑体"/>
          <w:b/>
          <w:sz w:val="32"/>
          <w:szCs w:val="32"/>
        </w:rPr>
        <w:t>个性化研修学分申</w:t>
      </w:r>
      <w:r w:rsidR="00BA00DF">
        <w:rPr>
          <w:rFonts w:ascii="黑体" w:eastAsia="黑体" w:hint="eastAsia"/>
          <w:b/>
          <w:sz w:val="32"/>
          <w:szCs w:val="32"/>
        </w:rPr>
        <w:t>报</w:t>
      </w:r>
      <w:r w:rsidR="00BA00DF">
        <w:rPr>
          <w:rFonts w:ascii="黑体" w:eastAsia="黑体"/>
          <w:b/>
          <w:sz w:val="32"/>
          <w:szCs w:val="32"/>
        </w:rPr>
        <w:t>工作</w:t>
      </w:r>
      <w:r w:rsidRPr="00E50948">
        <w:rPr>
          <w:rFonts w:ascii="黑体" w:eastAsia="黑体" w:hint="eastAsia"/>
          <w:b/>
          <w:sz w:val="32"/>
          <w:szCs w:val="32"/>
        </w:rPr>
        <w:t>的</w:t>
      </w:r>
      <w:r w:rsidR="00F82442" w:rsidRPr="00E50948">
        <w:rPr>
          <w:rFonts w:ascii="黑体" w:eastAsia="黑体" w:hint="eastAsia"/>
          <w:b/>
          <w:sz w:val="32"/>
          <w:szCs w:val="32"/>
        </w:rPr>
        <w:t>通知</w:t>
      </w:r>
    </w:p>
    <w:p w:rsidR="00B862D3" w:rsidRPr="00BA00DF" w:rsidRDefault="00B862D3" w:rsidP="00DA146C">
      <w:pPr>
        <w:adjustRightInd w:val="0"/>
        <w:snapToGrid w:val="0"/>
        <w:spacing w:line="460" w:lineRule="exact"/>
        <w:jc w:val="left"/>
        <w:rPr>
          <w:rFonts w:hint="eastAsia"/>
          <w:sz w:val="24"/>
        </w:rPr>
      </w:pPr>
    </w:p>
    <w:p w:rsidR="00F82442" w:rsidRPr="0075545A" w:rsidRDefault="00F82442" w:rsidP="00D43D71">
      <w:pPr>
        <w:spacing w:line="500" w:lineRule="exact"/>
        <w:rPr>
          <w:rFonts w:ascii="宋体" w:hAnsi="宋体"/>
          <w:sz w:val="24"/>
        </w:rPr>
      </w:pPr>
      <w:r w:rsidRPr="0075545A">
        <w:rPr>
          <w:rFonts w:ascii="宋体" w:hAnsi="宋体"/>
          <w:sz w:val="24"/>
        </w:rPr>
        <w:t>各</w:t>
      </w:r>
      <w:r w:rsidR="00BD37E7">
        <w:rPr>
          <w:rFonts w:ascii="宋体" w:hAnsi="宋体" w:hint="eastAsia"/>
          <w:sz w:val="24"/>
        </w:rPr>
        <w:t>系、处、室、中心</w:t>
      </w:r>
      <w:r w:rsidRPr="0075545A">
        <w:rPr>
          <w:rFonts w:ascii="宋体" w:hAnsi="宋体"/>
          <w:sz w:val="24"/>
        </w:rPr>
        <w:t>：</w:t>
      </w:r>
    </w:p>
    <w:p w:rsidR="00E50948" w:rsidRPr="0075545A" w:rsidRDefault="00BA00DF" w:rsidP="00D43D71">
      <w:pPr>
        <w:spacing w:line="500" w:lineRule="exact"/>
        <w:ind w:firstLineChars="200" w:firstLine="480"/>
        <w:rPr>
          <w:rFonts w:ascii="宋体" w:hAnsi="宋体"/>
          <w:sz w:val="24"/>
        </w:rPr>
      </w:pPr>
      <w:r w:rsidRPr="0075545A">
        <w:rPr>
          <w:rFonts w:ascii="宋体" w:hAnsi="宋体"/>
          <w:sz w:val="24"/>
        </w:rPr>
        <w:t>2018</w:t>
      </w:r>
      <w:r w:rsidRPr="0075545A">
        <w:rPr>
          <w:rFonts w:ascii="宋体" w:hAnsi="宋体" w:hint="eastAsia"/>
          <w:sz w:val="24"/>
        </w:rPr>
        <w:t>年</w:t>
      </w:r>
      <w:r w:rsidRPr="0075545A">
        <w:rPr>
          <w:rFonts w:ascii="宋体" w:hAnsi="宋体"/>
          <w:sz w:val="24"/>
        </w:rPr>
        <w:t>个性化研修学分申报</w:t>
      </w:r>
      <w:r w:rsidR="00E50948" w:rsidRPr="0075545A">
        <w:rPr>
          <w:rFonts w:ascii="宋体" w:hAnsi="宋体"/>
          <w:sz w:val="24"/>
        </w:rPr>
        <w:t>工作即日启动。</w:t>
      </w:r>
      <w:r w:rsidR="00442949" w:rsidRPr="0075545A">
        <w:rPr>
          <w:rFonts w:ascii="宋体" w:hAnsi="宋体"/>
          <w:sz w:val="24"/>
        </w:rPr>
        <w:t>根据《普陀区</w:t>
      </w:r>
      <w:r w:rsidRPr="0075545A">
        <w:rPr>
          <w:rFonts w:ascii="宋体" w:hAnsi="宋体" w:hint="eastAsia"/>
          <w:sz w:val="24"/>
        </w:rPr>
        <w:t>“十</w:t>
      </w:r>
      <w:r w:rsidRPr="0075545A">
        <w:rPr>
          <w:rFonts w:ascii="宋体" w:hAnsi="宋体"/>
          <w:sz w:val="24"/>
        </w:rPr>
        <w:t>三五</w:t>
      </w:r>
      <w:r w:rsidRPr="0075545A">
        <w:rPr>
          <w:rFonts w:ascii="宋体" w:hAnsi="宋体" w:hint="eastAsia"/>
          <w:sz w:val="24"/>
        </w:rPr>
        <w:t>”中</w:t>
      </w:r>
      <w:r w:rsidRPr="0075545A">
        <w:rPr>
          <w:rFonts w:ascii="宋体" w:hAnsi="宋体"/>
          <w:sz w:val="24"/>
        </w:rPr>
        <w:t>小学、幼儿园教师个性化研</w:t>
      </w:r>
      <w:r w:rsidRPr="0075545A">
        <w:rPr>
          <w:rFonts w:ascii="宋体" w:hAnsi="宋体" w:hint="eastAsia"/>
          <w:sz w:val="24"/>
        </w:rPr>
        <w:t>修</w:t>
      </w:r>
      <w:r w:rsidRPr="0075545A">
        <w:rPr>
          <w:rFonts w:ascii="宋体" w:hAnsi="宋体"/>
          <w:sz w:val="24"/>
        </w:rPr>
        <w:t>学分认定办法</w:t>
      </w:r>
      <w:r w:rsidR="00442949" w:rsidRPr="0075545A">
        <w:rPr>
          <w:rFonts w:ascii="宋体" w:hAnsi="宋体"/>
          <w:sz w:val="24"/>
        </w:rPr>
        <w:t>》</w:t>
      </w:r>
      <w:r w:rsidR="00A119A2" w:rsidRPr="0075545A">
        <w:rPr>
          <w:rFonts w:ascii="宋体" w:hAnsi="宋体" w:hint="eastAsia"/>
          <w:sz w:val="24"/>
        </w:rPr>
        <w:t>（附件1）</w:t>
      </w:r>
      <w:r w:rsidR="00442949" w:rsidRPr="0075545A">
        <w:rPr>
          <w:rFonts w:ascii="宋体" w:hAnsi="宋体"/>
          <w:sz w:val="24"/>
        </w:rPr>
        <w:t>，现将</w:t>
      </w:r>
      <w:r w:rsidRPr="0075545A">
        <w:rPr>
          <w:rFonts w:ascii="宋体" w:hAnsi="宋体" w:hint="eastAsia"/>
          <w:sz w:val="24"/>
        </w:rPr>
        <w:t>个性</w:t>
      </w:r>
      <w:r w:rsidRPr="0075545A">
        <w:rPr>
          <w:rFonts w:ascii="宋体" w:hAnsi="宋体"/>
          <w:sz w:val="24"/>
        </w:rPr>
        <w:t>化研修学分申报</w:t>
      </w:r>
      <w:r w:rsidR="00442949" w:rsidRPr="0075545A">
        <w:rPr>
          <w:rFonts w:ascii="宋体" w:hAnsi="宋体"/>
          <w:sz w:val="24"/>
        </w:rPr>
        <w:t>工作的具体要求通知如下：</w:t>
      </w:r>
    </w:p>
    <w:p w:rsidR="004D19C9" w:rsidRPr="0075545A" w:rsidRDefault="0075545A" w:rsidP="00D43D71">
      <w:pPr>
        <w:spacing w:line="500" w:lineRule="exact"/>
        <w:ind w:firstLineChars="200" w:firstLine="482"/>
        <w:rPr>
          <w:rFonts w:ascii="宋体" w:hAnsi="宋体"/>
          <w:b/>
          <w:sz w:val="24"/>
        </w:rPr>
      </w:pPr>
      <w:r w:rsidRPr="0075545A">
        <w:rPr>
          <w:rFonts w:ascii="宋体" w:hAnsi="宋体" w:hint="eastAsia"/>
          <w:b/>
          <w:sz w:val="24"/>
        </w:rPr>
        <w:t>一</w:t>
      </w:r>
      <w:r w:rsidR="004D19C9" w:rsidRPr="0075545A">
        <w:rPr>
          <w:rFonts w:ascii="宋体" w:hAnsi="宋体"/>
          <w:b/>
          <w:sz w:val="24"/>
        </w:rPr>
        <w:t>、申报对象</w:t>
      </w:r>
    </w:p>
    <w:p w:rsidR="004D19C9" w:rsidRPr="0075545A" w:rsidRDefault="00BD37E7" w:rsidP="00D43D71">
      <w:pPr>
        <w:spacing w:line="500" w:lineRule="exact"/>
        <w:ind w:firstLineChars="200" w:firstLine="480"/>
        <w:rPr>
          <w:rFonts w:ascii="宋体" w:hAnsi="宋体"/>
          <w:sz w:val="24"/>
        </w:rPr>
      </w:pPr>
      <w:r w:rsidRPr="00BD37E7">
        <w:rPr>
          <w:rFonts w:ascii="宋体" w:hAnsi="宋体" w:hint="eastAsia"/>
          <w:sz w:val="24"/>
        </w:rPr>
        <w:t>本校在编、在岗参加“十三五”教师培训的教师，</w:t>
      </w:r>
      <w:r w:rsidR="00DA54DE" w:rsidRPr="0075545A">
        <w:rPr>
          <w:rFonts w:ascii="宋体" w:hAnsi="宋体"/>
          <w:sz w:val="24"/>
        </w:rPr>
        <w:t>于201</w:t>
      </w:r>
      <w:r w:rsidR="00BA00DF" w:rsidRPr="0075545A">
        <w:rPr>
          <w:rFonts w:ascii="宋体" w:hAnsi="宋体"/>
          <w:sz w:val="24"/>
        </w:rPr>
        <w:t>6</w:t>
      </w:r>
      <w:r w:rsidR="00DA54DE" w:rsidRPr="0075545A">
        <w:rPr>
          <w:rFonts w:ascii="宋体" w:hAnsi="宋体"/>
          <w:sz w:val="24"/>
        </w:rPr>
        <w:t>年</w:t>
      </w:r>
      <w:r w:rsidR="00BA00DF" w:rsidRPr="0075545A">
        <w:rPr>
          <w:rFonts w:ascii="宋体" w:hAnsi="宋体"/>
          <w:sz w:val="24"/>
        </w:rPr>
        <w:t>1</w:t>
      </w:r>
      <w:r w:rsidR="00DA54DE" w:rsidRPr="0075545A">
        <w:rPr>
          <w:rFonts w:ascii="宋体" w:hAnsi="宋体"/>
          <w:sz w:val="24"/>
        </w:rPr>
        <w:t>月至201</w:t>
      </w:r>
      <w:r w:rsidR="00610CE4" w:rsidRPr="0075545A">
        <w:rPr>
          <w:rFonts w:ascii="宋体" w:hAnsi="宋体" w:hint="eastAsia"/>
          <w:sz w:val="24"/>
        </w:rPr>
        <w:t>8</w:t>
      </w:r>
      <w:r w:rsidR="00DA54DE" w:rsidRPr="0075545A">
        <w:rPr>
          <w:rFonts w:ascii="宋体" w:hAnsi="宋体"/>
          <w:sz w:val="24"/>
        </w:rPr>
        <w:t>年</w:t>
      </w:r>
      <w:r w:rsidR="00BA00DF" w:rsidRPr="0075545A">
        <w:rPr>
          <w:rFonts w:ascii="宋体" w:hAnsi="宋体"/>
          <w:sz w:val="24"/>
        </w:rPr>
        <w:t>11</w:t>
      </w:r>
      <w:r w:rsidR="005C36AF" w:rsidRPr="0075545A">
        <w:rPr>
          <w:rFonts w:ascii="宋体" w:hAnsi="宋体"/>
          <w:sz w:val="24"/>
        </w:rPr>
        <w:t>月期间产生的</w:t>
      </w:r>
      <w:r w:rsidR="005C36AF" w:rsidRPr="0075545A">
        <w:rPr>
          <w:rFonts w:ascii="宋体" w:hAnsi="宋体" w:hint="eastAsia"/>
          <w:sz w:val="24"/>
        </w:rPr>
        <w:t>个</w:t>
      </w:r>
      <w:r w:rsidR="005C36AF" w:rsidRPr="0075545A">
        <w:rPr>
          <w:rFonts w:ascii="宋体" w:hAnsi="宋体"/>
          <w:sz w:val="24"/>
        </w:rPr>
        <w:t>性化研修材料</w:t>
      </w:r>
      <w:r w:rsidR="004D19C9" w:rsidRPr="0075545A">
        <w:rPr>
          <w:rFonts w:ascii="宋体" w:hAnsi="宋体"/>
          <w:sz w:val="24"/>
        </w:rPr>
        <w:t>。</w:t>
      </w:r>
    </w:p>
    <w:p w:rsidR="0075545A" w:rsidRPr="0075545A" w:rsidRDefault="001A12A7" w:rsidP="00D43D71">
      <w:pPr>
        <w:spacing w:line="500" w:lineRule="exact"/>
        <w:ind w:firstLineChars="200" w:firstLine="482"/>
        <w:rPr>
          <w:rFonts w:ascii="宋体" w:hAnsi="宋体"/>
          <w:b/>
          <w:sz w:val="24"/>
        </w:rPr>
      </w:pPr>
      <w:r w:rsidRPr="0075545A">
        <w:rPr>
          <w:rFonts w:ascii="宋体" w:hAnsi="宋体" w:hint="eastAsia"/>
          <w:b/>
          <w:sz w:val="24"/>
        </w:rPr>
        <w:t>二</w:t>
      </w:r>
      <w:r w:rsidRPr="0075545A">
        <w:rPr>
          <w:rFonts w:ascii="宋体" w:hAnsi="宋体"/>
          <w:b/>
          <w:sz w:val="24"/>
        </w:rPr>
        <w:t>、</w:t>
      </w:r>
      <w:r w:rsidR="0075545A" w:rsidRPr="0075545A">
        <w:rPr>
          <w:rFonts w:ascii="宋体" w:hAnsi="宋体" w:hint="eastAsia"/>
          <w:b/>
          <w:sz w:val="24"/>
        </w:rPr>
        <w:t>申</w:t>
      </w:r>
      <w:r w:rsidR="0075545A" w:rsidRPr="0075545A">
        <w:rPr>
          <w:rFonts w:ascii="宋体" w:hAnsi="宋体"/>
          <w:b/>
          <w:sz w:val="24"/>
        </w:rPr>
        <w:t>报学分要求</w:t>
      </w:r>
    </w:p>
    <w:p w:rsidR="001A12A7" w:rsidRPr="0075545A" w:rsidRDefault="001A12A7" w:rsidP="00D43D7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 w:rsidRPr="0075545A">
        <w:rPr>
          <w:rFonts w:ascii="宋体" w:hAnsi="宋体" w:hint="eastAsia"/>
          <w:sz w:val="24"/>
        </w:rPr>
        <w:t>“十</w:t>
      </w:r>
      <w:r w:rsidRPr="0075545A">
        <w:rPr>
          <w:rFonts w:ascii="宋体" w:hAnsi="宋体"/>
          <w:sz w:val="24"/>
        </w:rPr>
        <w:t>三五</w:t>
      </w:r>
      <w:r w:rsidRPr="0075545A">
        <w:rPr>
          <w:rFonts w:ascii="宋体" w:hAnsi="宋体" w:hint="eastAsia"/>
          <w:sz w:val="24"/>
        </w:rPr>
        <w:t>”期间</w:t>
      </w:r>
      <w:r w:rsidRPr="0075545A">
        <w:rPr>
          <w:rFonts w:ascii="宋体" w:hAnsi="宋体"/>
          <w:sz w:val="24"/>
        </w:rPr>
        <w:t>冲抵的</w:t>
      </w:r>
      <w:r w:rsidRPr="0075545A">
        <w:rPr>
          <w:rFonts w:ascii="宋体" w:hAnsi="宋体" w:hint="eastAsia"/>
          <w:sz w:val="24"/>
        </w:rPr>
        <w:t>个</w:t>
      </w:r>
      <w:r w:rsidRPr="0075545A">
        <w:rPr>
          <w:rFonts w:ascii="宋体" w:hAnsi="宋体"/>
          <w:sz w:val="24"/>
        </w:rPr>
        <w:t>性化研修累计申报学分上限</w:t>
      </w:r>
      <w:r w:rsidRPr="0075545A">
        <w:rPr>
          <w:rFonts w:ascii="宋体" w:hAnsi="宋体" w:hint="eastAsia"/>
          <w:sz w:val="24"/>
        </w:rPr>
        <w:t>为12分（</w:t>
      </w:r>
      <w:r w:rsidRPr="0075545A">
        <w:rPr>
          <w:rFonts w:ascii="宋体" w:hAnsi="宋体"/>
          <w:sz w:val="24"/>
        </w:rPr>
        <w:t>高级职称教师上限</w:t>
      </w:r>
      <w:r w:rsidRPr="0075545A">
        <w:rPr>
          <w:rFonts w:ascii="宋体" w:hAnsi="宋体" w:hint="eastAsia"/>
          <w:sz w:val="24"/>
        </w:rPr>
        <w:t>24</w:t>
      </w:r>
      <w:r w:rsidR="00B41EF2" w:rsidRPr="0075545A">
        <w:rPr>
          <w:rFonts w:ascii="宋体" w:hAnsi="宋体" w:hint="eastAsia"/>
          <w:sz w:val="24"/>
        </w:rPr>
        <w:t>分</w:t>
      </w:r>
      <w:r w:rsidRPr="0075545A">
        <w:rPr>
          <w:rFonts w:ascii="宋体" w:hAnsi="宋体" w:hint="eastAsia"/>
          <w:sz w:val="24"/>
        </w:rPr>
        <w:t>），</w:t>
      </w:r>
      <w:r w:rsidRPr="0075545A">
        <w:rPr>
          <w:rFonts w:ascii="宋体" w:hAnsi="宋体"/>
          <w:sz w:val="24"/>
        </w:rPr>
        <w:t>可冲抵区级</w:t>
      </w:r>
      <w:r w:rsidRPr="0075545A">
        <w:rPr>
          <w:rFonts w:ascii="宋体" w:hAnsi="宋体" w:hint="eastAsia"/>
          <w:sz w:val="24"/>
        </w:rPr>
        <w:t>选</w:t>
      </w:r>
      <w:r w:rsidRPr="0075545A">
        <w:rPr>
          <w:rFonts w:ascii="宋体" w:hAnsi="宋体"/>
          <w:sz w:val="24"/>
        </w:rPr>
        <w:t>修课</w:t>
      </w:r>
      <w:r w:rsidRPr="0075545A">
        <w:rPr>
          <w:rFonts w:ascii="宋体" w:hAnsi="宋体" w:hint="eastAsia"/>
          <w:sz w:val="24"/>
        </w:rPr>
        <w:t>学</w:t>
      </w:r>
      <w:r w:rsidRPr="0075545A">
        <w:rPr>
          <w:rFonts w:ascii="宋体" w:hAnsi="宋体"/>
          <w:sz w:val="24"/>
        </w:rPr>
        <w:t>分（</w:t>
      </w:r>
      <w:r w:rsidRPr="0075545A">
        <w:rPr>
          <w:rFonts w:ascii="宋体" w:hAnsi="宋体" w:hint="eastAsia"/>
          <w:sz w:val="24"/>
        </w:rPr>
        <w:t>知识</w:t>
      </w:r>
      <w:r w:rsidRPr="0075545A">
        <w:rPr>
          <w:rFonts w:ascii="宋体" w:hAnsi="宋体"/>
          <w:sz w:val="24"/>
        </w:rPr>
        <w:t>与技能）</w:t>
      </w:r>
      <w:r w:rsidR="00B41EF2" w:rsidRPr="0075545A">
        <w:rPr>
          <w:rFonts w:ascii="宋体" w:hAnsi="宋体" w:hint="eastAsia"/>
          <w:sz w:val="24"/>
        </w:rPr>
        <w:t>。</w:t>
      </w:r>
    </w:p>
    <w:p w:rsidR="008A60DF" w:rsidRPr="0075545A" w:rsidRDefault="00B41EF2" w:rsidP="00D43D71">
      <w:pPr>
        <w:spacing w:line="500" w:lineRule="exact"/>
        <w:ind w:firstLineChars="200" w:firstLine="482"/>
        <w:rPr>
          <w:rFonts w:ascii="宋体" w:hAnsi="宋体"/>
          <w:b/>
          <w:sz w:val="24"/>
        </w:rPr>
      </w:pPr>
      <w:r w:rsidRPr="0075545A">
        <w:rPr>
          <w:rFonts w:ascii="宋体" w:hAnsi="宋体" w:hint="eastAsia"/>
          <w:b/>
          <w:sz w:val="24"/>
        </w:rPr>
        <w:t>三</w:t>
      </w:r>
      <w:r w:rsidR="008A60DF" w:rsidRPr="0075545A">
        <w:rPr>
          <w:rFonts w:ascii="宋体" w:hAnsi="宋体"/>
          <w:b/>
          <w:sz w:val="24"/>
        </w:rPr>
        <w:t>、</w:t>
      </w:r>
      <w:r w:rsidR="00BA00DF" w:rsidRPr="0075545A">
        <w:rPr>
          <w:rFonts w:ascii="宋体" w:hAnsi="宋体" w:hint="eastAsia"/>
          <w:b/>
          <w:sz w:val="24"/>
        </w:rPr>
        <w:t>申报</w:t>
      </w:r>
      <w:r w:rsidR="00BA00DF" w:rsidRPr="0075545A">
        <w:rPr>
          <w:rFonts w:ascii="宋体" w:hAnsi="宋体"/>
          <w:b/>
          <w:sz w:val="24"/>
        </w:rPr>
        <w:t>流程</w:t>
      </w:r>
    </w:p>
    <w:p w:rsidR="00B41EF2" w:rsidRPr="0075545A" w:rsidRDefault="00B41EF2" w:rsidP="00D43D7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1、由教师本</w:t>
      </w:r>
      <w:r w:rsidRPr="00012A6B">
        <w:rPr>
          <w:rFonts w:ascii="宋体" w:hAnsi="宋体" w:hint="eastAsia"/>
          <w:sz w:val="24"/>
        </w:rPr>
        <w:t>人提出申报，</w:t>
      </w:r>
      <w:r>
        <w:rPr>
          <w:rFonts w:ascii="宋体" w:hAnsi="宋体" w:hint="eastAsia"/>
          <w:sz w:val="24"/>
        </w:rPr>
        <w:t>本人</w:t>
      </w:r>
      <w:r w:rsidRPr="00012A6B">
        <w:rPr>
          <w:rFonts w:ascii="宋体" w:hAnsi="宋体" w:hint="eastAsia"/>
          <w:sz w:val="24"/>
        </w:rPr>
        <w:t>填</w:t>
      </w:r>
      <w:r>
        <w:rPr>
          <w:rFonts w:ascii="宋体" w:hAnsi="宋体" w:hint="eastAsia"/>
          <w:sz w:val="24"/>
        </w:rPr>
        <w:t>写</w:t>
      </w:r>
      <w:r w:rsidRPr="004F44BF">
        <w:rPr>
          <w:rFonts w:ascii="宋体" w:hAnsi="宋体" w:hint="eastAsia"/>
          <w:sz w:val="24"/>
        </w:rPr>
        <w:t>“</w:t>
      </w:r>
      <w:r w:rsidRPr="0075545A">
        <w:rPr>
          <w:rFonts w:ascii="宋体" w:hAnsi="宋体" w:hint="eastAsia"/>
          <w:sz w:val="24"/>
        </w:rPr>
        <w:t>普陀区教师个性化研修学分申报表</w:t>
      </w:r>
      <w:r w:rsidRPr="004F44BF">
        <w:rPr>
          <w:rFonts w:ascii="宋体" w:hAnsi="宋体" w:hint="eastAsia"/>
          <w:sz w:val="24"/>
        </w:rPr>
        <w:t>”</w:t>
      </w:r>
      <w:r>
        <w:rPr>
          <w:rFonts w:ascii="宋体" w:hAnsi="宋体" w:hint="eastAsia"/>
          <w:sz w:val="24"/>
        </w:rPr>
        <w:t>（附件2），材料序号、初审学分、合计学分由学校统一填写。</w:t>
      </w:r>
    </w:p>
    <w:p w:rsidR="00B41EF2" w:rsidRDefault="00B41EF2" w:rsidP="00D43D7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</w:t>
      </w:r>
      <w:r w:rsidR="00BD37E7">
        <w:rPr>
          <w:rFonts w:ascii="宋体" w:hAnsi="宋体" w:hint="eastAsia"/>
          <w:sz w:val="24"/>
        </w:rPr>
        <w:t>部门</w:t>
      </w:r>
      <w:r w:rsidRPr="00012A6B">
        <w:rPr>
          <w:rFonts w:ascii="宋体" w:hAnsi="宋体" w:hint="eastAsia"/>
          <w:sz w:val="24"/>
        </w:rPr>
        <w:t>组织</w:t>
      </w:r>
      <w:r>
        <w:rPr>
          <w:rFonts w:ascii="宋体" w:hAnsi="宋体" w:hint="eastAsia"/>
          <w:sz w:val="24"/>
        </w:rPr>
        <w:t>初审</w:t>
      </w:r>
      <w:r w:rsidRPr="00012A6B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保证教师申报材料的真实性、有效性。审核通过在</w:t>
      </w:r>
      <w:r w:rsidR="00D43D71">
        <w:rPr>
          <w:rFonts w:ascii="宋体" w:hAnsi="宋体" w:hint="eastAsia"/>
          <w:sz w:val="24"/>
        </w:rPr>
        <w:t>学校</w:t>
      </w:r>
      <w:r w:rsidRPr="004F44BF">
        <w:rPr>
          <w:rFonts w:ascii="宋体" w:hAnsi="宋体" w:hint="eastAsia"/>
          <w:sz w:val="24"/>
        </w:rPr>
        <w:t>意见</w:t>
      </w:r>
      <w:r>
        <w:rPr>
          <w:rFonts w:ascii="宋体" w:hAnsi="宋体" w:hint="eastAsia"/>
          <w:sz w:val="24"/>
        </w:rPr>
        <w:t>一</w:t>
      </w:r>
      <w:r w:rsidRPr="004F44BF">
        <w:rPr>
          <w:rFonts w:ascii="宋体" w:hAnsi="宋体" w:hint="eastAsia"/>
          <w:sz w:val="24"/>
        </w:rPr>
        <w:t>栏中</w:t>
      </w:r>
      <w:r>
        <w:rPr>
          <w:rFonts w:ascii="宋体" w:hAnsi="宋体" w:hint="eastAsia"/>
          <w:sz w:val="24"/>
        </w:rPr>
        <w:t>填写“初审学分”、按照汇总表的顺序填写“材料序号”、并填写“合计学分”</w:t>
      </w:r>
      <w:r w:rsidRPr="0075545A">
        <w:rPr>
          <w:rFonts w:ascii="宋体" w:hAnsi="宋体" w:hint="eastAsia"/>
          <w:sz w:val="24"/>
        </w:rPr>
        <w:t>＝累计申报学分</w:t>
      </w:r>
      <w:r w:rsidR="005C36AF" w:rsidRPr="0075545A">
        <w:rPr>
          <w:rFonts w:ascii="宋体" w:hAnsi="宋体" w:hint="eastAsia"/>
          <w:sz w:val="24"/>
        </w:rPr>
        <w:t>（首</w:t>
      </w:r>
      <w:r w:rsidR="005C36AF" w:rsidRPr="0075545A">
        <w:rPr>
          <w:rFonts w:ascii="宋体" w:hAnsi="宋体"/>
          <w:sz w:val="24"/>
        </w:rPr>
        <w:t>次申报为</w:t>
      </w:r>
      <w:r w:rsidR="005C36AF" w:rsidRPr="0075545A">
        <w:rPr>
          <w:rFonts w:ascii="宋体" w:hAnsi="宋体" w:hint="eastAsia"/>
          <w:sz w:val="24"/>
        </w:rPr>
        <w:t>0分）</w:t>
      </w:r>
      <w:r w:rsidRPr="0075545A">
        <w:rPr>
          <w:rFonts w:ascii="宋体" w:hAnsi="宋体" w:hint="eastAsia"/>
          <w:sz w:val="24"/>
        </w:rPr>
        <w:t>+初审学分，由区培训中心审核后给予最终认定学分</w:t>
      </w:r>
      <w:r>
        <w:rPr>
          <w:rFonts w:ascii="宋体" w:hAnsi="宋体" w:hint="eastAsia"/>
          <w:sz w:val="24"/>
        </w:rPr>
        <w:t>，学校</w:t>
      </w:r>
      <w:r w:rsidRPr="004F44BF">
        <w:rPr>
          <w:rFonts w:ascii="宋体" w:hAnsi="宋体" w:hint="eastAsia"/>
          <w:sz w:val="24"/>
        </w:rPr>
        <w:t>盖章</w:t>
      </w:r>
      <w:r>
        <w:rPr>
          <w:rFonts w:ascii="宋体" w:hAnsi="宋体" w:hint="eastAsia"/>
          <w:sz w:val="24"/>
        </w:rPr>
        <w:t>。</w:t>
      </w:r>
    </w:p>
    <w:p w:rsidR="00B41EF2" w:rsidRDefault="00B41EF2" w:rsidP="00D43D7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5、申报材料书面稿请</w:t>
      </w:r>
      <w:r w:rsidRPr="00012A6B">
        <w:rPr>
          <w:rFonts w:ascii="宋体" w:hAnsi="宋体" w:hint="eastAsia"/>
          <w:sz w:val="24"/>
        </w:rPr>
        <w:t>于</w:t>
      </w:r>
      <w:r>
        <w:rPr>
          <w:rFonts w:ascii="宋体" w:hAnsi="宋体" w:hint="eastAsia"/>
          <w:sz w:val="24"/>
        </w:rPr>
        <w:t>规定时间内</w:t>
      </w:r>
      <w:r w:rsidRPr="00012A6B">
        <w:rPr>
          <w:rFonts w:ascii="宋体" w:hAnsi="宋体" w:hint="eastAsia"/>
          <w:sz w:val="24"/>
        </w:rPr>
        <w:t>交</w:t>
      </w:r>
      <w:r w:rsidR="00D43D71">
        <w:rPr>
          <w:rFonts w:ascii="宋体" w:hAnsi="宋体" w:hint="eastAsia"/>
          <w:b/>
          <w:sz w:val="24"/>
        </w:rPr>
        <w:t>学校人事处</w:t>
      </w:r>
      <w:r w:rsidRPr="0075545A">
        <w:rPr>
          <w:rFonts w:ascii="宋体" w:hAnsi="宋体" w:hint="eastAsia"/>
          <w:b/>
          <w:sz w:val="24"/>
        </w:rPr>
        <w:t>。</w:t>
      </w:r>
      <w:r w:rsidR="00D43D71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sz w:val="24"/>
        </w:rPr>
        <w:t>书面申报材料的排序要求：表格一式两份，相关资料复印件一份（如学时证明、学历证书等）。材料整理时分成2份，第1份包括（个性化研修学分申报表、相关资料复印件一份）。第2份包括（个性化研修学分申报表）。</w:t>
      </w:r>
    </w:p>
    <w:p w:rsidR="0075545A" w:rsidRDefault="0075545A" w:rsidP="00D43D71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</w:t>
      </w:r>
      <w:r>
        <w:rPr>
          <w:rFonts w:ascii="宋体" w:hAnsi="宋体"/>
          <w:sz w:val="24"/>
        </w:rPr>
        <w:t>、</w:t>
      </w:r>
      <w:r w:rsidR="005C36AF" w:rsidRPr="0075545A">
        <w:rPr>
          <w:rFonts w:ascii="宋体" w:hAnsi="宋体" w:hint="eastAsia"/>
          <w:sz w:val="24"/>
        </w:rPr>
        <w:t>交表</w:t>
      </w:r>
      <w:r w:rsidR="005C36AF" w:rsidRPr="0075545A">
        <w:rPr>
          <w:rFonts w:ascii="宋体" w:hAnsi="宋体"/>
          <w:sz w:val="24"/>
        </w:rPr>
        <w:t>时间</w:t>
      </w:r>
    </w:p>
    <w:p w:rsidR="00B41EF2" w:rsidRPr="0075545A" w:rsidRDefault="00550C0D" w:rsidP="00D43D71">
      <w:pPr>
        <w:spacing w:line="500" w:lineRule="exact"/>
        <w:ind w:firstLineChars="200" w:firstLine="482"/>
        <w:rPr>
          <w:rFonts w:ascii="宋体" w:hAnsi="宋体"/>
          <w:sz w:val="24"/>
        </w:rPr>
      </w:pPr>
      <w:r w:rsidRPr="004C5325">
        <w:rPr>
          <w:rFonts w:ascii="宋体" w:hAnsi="宋体"/>
          <w:b/>
          <w:sz w:val="24"/>
        </w:rPr>
        <w:t>201</w:t>
      </w:r>
      <w:r w:rsidR="008C5DB3" w:rsidRPr="004C5325">
        <w:rPr>
          <w:rFonts w:ascii="宋体" w:hAnsi="宋体" w:hint="eastAsia"/>
          <w:b/>
          <w:sz w:val="24"/>
        </w:rPr>
        <w:t>8</w:t>
      </w:r>
      <w:r w:rsidRPr="004C5325">
        <w:rPr>
          <w:rFonts w:ascii="宋体" w:hAnsi="宋体"/>
          <w:b/>
          <w:sz w:val="24"/>
        </w:rPr>
        <w:t>年</w:t>
      </w:r>
      <w:r w:rsidR="00B41EF2" w:rsidRPr="004C5325">
        <w:rPr>
          <w:rFonts w:ascii="宋体" w:hAnsi="宋体"/>
          <w:b/>
          <w:sz w:val="24"/>
        </w:rPr>
        <w:t>12</w:t>
      </w:r>
      <w:r w:rsidRPr="004C5325">
        <w:rPr>
          <w:rFonts w:ascii="宋体" w:hAnsi="宋体"/>
          <w:b/>
          <w:sz w:val="24"/>
        </w:rPr>
        <w:t>月</w:t>
      </w:r>
      <w:r w:rsidR="00B41EF2" w:rsidRPr="004C5325">
        <w:rPr>
          <w:rFonts w:ascii="宋体" w:hAnsi="宋体"/>
          <w:b/>
          <w:sz w:val="24"/>
        </w:rPr>
        <w:t>17</w:t>
      </w:r>
      <w:r w:rsidRPr="004C5325">
        <w:rPr>
          <w:rFonts w:ascii="宋体" w:hAnsi="宋体"/>
          <w:b/>
          <w:sz w:val="24"/>
        </w:rPr>
        <w:t>日</w:t>
      </w:r>
      <w:r w:rsidR="004C5325">
        <w:rPr>
          <w:rFonts w:ascii="宋体" w:hAnsi="宋体" w:hint="eastAsia"/>
          <w:b/>
          <w:sz w:val="24"/>
        </w:rPr>
        <w:t>16点</w:t>
      </w:r>
      <w:r w:rsidR="004C5325">
        <w:rPr>
          <w:rFonts w:ascii="宋体" w:hAnsi="宋体"/>
          <w:b/>
          <w:sz w:val="24"/>
        </w:rPr>
        <w:t>截止</w:t>
      </w:r>
      <w:r w:rsidR="00B41EF2" w:rsidRPr="0075545A">
        <w:rPr>
          <w:rFonts w:ascii="宋体" w:hAnsi="宋体" w:hint="eastAsia"/>
          <w:sz w:val="24"/>
        </w:rPr>
        <w:t>，</w:t>
      </w:r>
      <w:r w:rsidR="00B41EF2" w:rsidRPr="0075545A">
        <w:rPr>
          <w:rFonts w:ascii="宋体" w:hAnsi="宋体"/>
          <w:sz w:val="24"/>
        </w:rPr>
        <w:t>即日起至</w:t>
      </w:r>
      <w:r w:rsidR="00B41EF2" w:rsidRPr="0075545A">
        <w:rPr>
          <w:rFonts w:ascii="宋体" w:hAnsi="宋体" w:hint="eastAsia"/>
          <w:sz w:val="24"/>
        </w:rPr>
        <w:t>12月16日</w:t>
      </w:r>
      <w:r w:rsidR="00B41EF2" w:rsidRPr="0075545A">
        <w:rPr>
          <w:rFonts w:ascii="宋体" w:hAnsi="宋体"/>
          <w:sz w:val="24"/>
        </w:rPr>
        <w:t>为收集、整理申报材料时间，如逾期不交材料，视为自动放弃学分申报。</w:t>
      </w:r>
    </w:p>
    <w:p w:rsidR="00B41EF2" w:rsidRPr="0075545A" w:rsidRDefault="00B41EF2" w:rsidP="00D43D7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:rsidR="00340BBB" w:rsidRPr="005C36AF" w:rsidRDefault="00F84090" w:rsidP="00D43D71">
      <w:pPr>
        <w:spacing w:line="500" w:lineRule="exact"/>
        <w:ind w:firstLineChars="200" w:firstLine="480"/>
        <w:rPr>
          <w:rFonts w:ascii="宋体" w:hAnsi="宋体"/>
          <w:sz w:val="24"/>
        </w:rPr>
      </w:pPr>
      <w:r w:rsidRPr="005C36AF">
        <w:rPr>
          <w:rFonts w:ascii="宋体" w:hAnsi="宋体" w:hint="eastAsia"/>
          <w:sz w:val="24"/>
        </w:rPr>
        <w:lastRenderedPageBreak/>
        <w:t xml:space="preserve">    </w:t>
      </w:r>
      <w:r w:rsidR="00340BBB" w:rsidRPr="005C36AF">
        <w:rPr>
          <w:rFonts w:ascii="宋体" w:hAnsi="宋体"/>
          <w:sz w:val="24"/>
        </w:rPr>
        <w:t>附件：</w:t>
      </w:r>
      <w:r w:rsidR="00C160F3" w:rsidRPr="005C36AF">
        <w:rPr>
          <w:rFonts w:ascii="宋体" w:hAnsi="宋体" w:hint="eastAsia"/>
          <w:sz w:val="24"/>
        </w:rPr>
        <w:t>⒈</w:t>
      </w:r>
      <w:r w:rsidR="005C36AF" w:rsidRPr="005C36AF">
        <w:rPr>
          <w:rFonts w:ascii="宋体" w:hAnsi="宋体"/>
          <w:sz w:val="24"/>
        </w:rPr>
        <w:t>《普陀区</w:t>
      </w:r>
      <w:r w:rsidR="005C36AF" w:rsidRPr="005C36AF">
        <w:rPr>
          <w:rFonts w:ascii="宋体" w:hAnsi="宋体" w:hint="eastAsia"/>
          <w:sz w:val="24"/>
        </w:rPr>
        <w:t>“十</w:t>
      </w:r>
      <w:r w:rsidR="005C36AF" w:rsidRPr="005C36AF">
        <w:rPr>
          <w:rFonts w:ascii="宋体" w:hAnsi="宋体"/>
          <w:sz w:val="24"/>
        </w:rPr>
        <w:t>三五</w:t>
      </w:r>
      <w:r w:rsidR="005C36AF" w:rsidRPr="005C36AF">
        <w:rPr>
          <w:rFonts w:ascii="宋体" w:hAnsi="宋体" w:hint="eastAsia"/>
          <w:sz w:val="24"/>
        </w:rPr>
        <w:t>”中</w:t>
      </w:r>
      <w:r w:rsidR="005C36AF" w:rsidRPr="005C36AF">
        <w:rPr>
          <w:rFonts w:ascii="宋体" w:hAnsi="宋体"/>
          <w:sz w:val="24"/>
        </w:rPr>
        <w:t>小学、幼儿园教师个性化研</w:t>
      </w:r>
      <w:r w:rsidR="005C36AF" w:rsidRPr="005C36AF">
        <w:rPr>
          <w:rFonts w:ascii="宋体" w:hAnsi="宋体" w:hint="eastAsia"/>
          <w:sz w:val="24"/>
        </w:rPr>
        <w:t>修</w:t>
      </w:r>
      <w:r w:rsidR="005C36AF" w:rsidRPr="005C36AF">
        <w:rPr>
          <w:rFonts w:ascii="宋体" w:hAnsi="宋体"/>
          <w:sz w:val="24"/>
        </w:rPr>
        <w:t>学分认定办法》</w:t>
      </w:r>
    </w:p>
    <w:p w:rsidR="0075545A" w:rsidRDefault="00F84090" w:rsidP="00D43D71">
      <w:pPr>
        <w:spacing w:line="500" w:lineRule="exact"/>
        <w:ind w:firstLineChars="200" w:firstLine="480"/>
        <w:rPr>
          <w:rFonts w:ascii="宋体" w:hAnsi="宋体"/>
          <w:sz w:val="24"/>
        </w:rPr>
      </w:pPr>
      <w:r w:rsidRPr="005C36AF">
        <w:rPr>
          <w:rFonts w:ascii="宋体" w:hAnsi="宋体" w:hint="eastAsia"/>
          <w:sz w:val="24"/>
        </w:rPr>
        <w:t xml:space="preserve">          </w:t>
      </w:r>
      <w:r w:rsidR="00C160F3" w:rsidRPr="005C36AF">
        <w:rPr>
          <w:rFonts w:ascii="宋体" w:hAnsi="宋体" w:hint="eastAsia"/>
          <w:sz w:val="24"/>
        </w:rPr>
        <w:t>⒉</w:t>
      </w:r>
      <w:r w:rsidR="0075545A" w:rsidRPr="0075545A">
        <w:rPr>
          <w:rFonts w:ascii="宋体" w:hAnsi="宋体" w:hint="eastAsia"/>
          <w:sz w:val="24"/>
        </w:rPr>
        <w:t>普陀区教师个性化研修学分申报</w:t>
      </w:r>
      <w:r w:rsidR="0075545A">
        <w:rPr>
          <w:rFonts w:ascii="宋体" w:hAnsi="宋体" w:hint="eastAsia"/>
          <w:sz w:val="24"/>
        </w:rPr>
        <w:t>表</w:t>
      </w:r>
    </w:p>
    <w:p w:rsidR="006048F6" w:rsidRPr="0075545A" w:rsidRDefault="006048F6" w:rsidP="00D43D7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:rsidR="00D43D71" w:rsidRDefault="00D43D71" w:rsidP="00D43D71">
      <w:pPr>
        <w:spacing w:line="500" w:lineRule="exact"/>
        <w:ind w:firstLineChars="250" w:firstLine="6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上海市经济管理学校</w:t>
      </w:r>
    </w:p>
    <w:p w:rsidR="00BB042D" w:rsidRPr="0075545A" w:rsidRDefault="00F84090" w:rsidP="00D43D71">
      <w:pPr>
        <w:spacing w:line="500" w:lineRule="exact"/>
        <w:ind w:firstLineChars="250" w:firstLine="600"/>
        <w:rPr>
          <w:rFonts w:ascii="宋体" w:hAnsi="宋体"/>
          <w:sz w:val="24"/>
        </w:rPr>
      </w:pPr>
      <w:r w:rsidRPr="0075545A">
        <w:rPr>
          <w:rFonts w:ascii="宋体" w:hAnsi="宋体" w:hint="eastAsia"/>
          <w:sz w:val="24"/>
        </w:rPr>
        <w:t xml:space="preserve">                                          </w:t>
      </w:r>
      <w:r w:rsidR="005A53B8" w:rsidRPr="0075545A">
        <w:rPr>
          <w:rFonts w:ascii="宋体" w:hAnsi="宋体"/>
          <w:sz w:val="24"/>
        </w:rPr>
        <w:t>201</w:t>
      </w:r>
      <w:r w:rsidR="005C0D6D" w:rsidRPr="0075545A">
        <w:rPr>
          <w:rFonts w:ascii="宋体" w:hAnsi="宋体" w:hint="eastAsia"/>
          <w:sz w:val="24"/>
        </w:rPr>
        <w:t>8</w:t>
      </w:r>
      <w:r w:rsidR="00340BBB" w:rsidRPr="0075545A">
        <w:rPr>
          <w:rFonts w:ascii="宋体" w:hAnsi="宋体"/>
          <w:sz w:val="24"/>
        </w:rPr>
        <w:t>年</w:t>
      </w:r>
      <w:r w:rsidR="005C36AF" w:rsidRPr="0075545A">
        <w:rPr>
          <w:rFonts w:ascii="宋体" w:hAnsi="宋体"/>
          <w:sz w:val="24"/>
        </w:rPr>
        <w:t>11</w:t>
      </w:r>
      <w:r w:rsidR="00340BBB" w:rsidRPr="0075545A">
        <w:rPr>
          <w:rFonts w:ascii="宋体" w:hAnsi="宋体"/>
          <w:sz w:val="24"/>
        </w:rPr>
        <w:t>月</w:t>
      </w:r>
      <w:r w:rsidR="005C36AF" w:rsidRPr="0075545A">
        <w:rPr>
          <w:rFonts w:ascii="宋体" w:hAnsi="宋体"/>
          <w:sz w:val="24"/>
        </w:rPr>
        <w:t>15</w:t>
      </w:r>
      <w:r w:rsidR="00340BBB" w:rsidRPr="0075545A">
        <w:rPr>
          <w:rFonts w:ascii="宋体" w:hAnsi="宋体"/>
          <w:sz w:val="24"/>
        </w:rPr>
        <w:t>日</w:t>
      </w:r>
    </w:p>
    <w:p w:rsidR="005C36AF" w:rsidRPr="0075545A" w:rsidRDefault="005C36AF" w:rsidP="00D43D71">
      <w:pPr>
        <w:spacing w:line="500" w:lineRule="exact"/>
        <w:ind w:firstLineChars="200" w:firstLine="480"/>
        <w:rPr>
          <w:rFonts w:ascii="宋体" w:hAnsi="宋体"/>
          <w:sz w:val="24"/>
        </w:rPr>
      </w:pPr>
    </w:p>
    <w:p w:rsidR="005D21D5" w:rsidRDefault="005C36AF" w:rsidP="00D43D71">
      <w:pPr>
        <w:spacing w:line="500" w:lineRule="exact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D21D5">
        <w:rPr>
          <w:rFonts w:hint="eastAsia"/>
          <w:b/>
          <w:sz w:val="28"/>
          <w:szCs w:val="28"/>
        </w:rPr>
        <w:lastRenderedPageBreak/>
        <w:t>附件</w:t>
      </w:r>
      <w:r w:rsidR="005D21D5">
        <w:rPr>
          <w:rFonts w:hint="eastAsia"/>
          <w:b/>
          <w:sz w:val="28"/>
          <w:szCs w:val="28"/>
        </w:rPr>
        <w:t>1</w:t>
      </w:r>
    </w:p>
    <w:p w:rsidR="005D21D5" w:rsidRPr="005D21D5" w:rsidRDefault="005D21D5" w:rsidP="00305604">
      <w:pPr>
        <w:spacing w:line="360" w:lineRule="exact"/>
        <w:jc w:val="center"/>
        <w:rPr>
          <w:b/>
          <w:sz w:val="32"/>
          <w:szCs w:val="32"/>
        </w:rPr>
      </w:pPr>
      <w:r w:rsidRPr="005D21D5">
        <w:rPr>
          <w:rFonts w:hint="eastAsia"/>
          <w:b/>
          <w:sz w:val="32"/>
          <w:szCs w:val="32"/>
        </w:rPr>
        <w:t>普</w:t>
      </w:r>
      <w:r w:rsidRPr="005D21D5">
        <w:rPr>
          <w:b/>
          <w:sz w:val="32"/>
          <w:szCs w:val="32"/>
        </w:rPr>
        <w:t>陀区</w:t>
      </w:r>
      <w:r w:rsidRPr="005D21D5">
        <w:rPr>
          <w:b/>
          <w:sz w:val="32"/>
          <w:szCs w:val="32"/>
        </w:rPr>
        <w:t>“</w:t>
      </w:r>
      <w:r w:rsidRPr="005D21D5">
        <w:rPr>
          <w:rFonts w:hint="eastAsia"/>
          <w:b/>
          <w:sz w:val="32"/>
          <w:szCs w:val="32"/>
        </w:rPr>
        <w:t>十</w:t>
      </w:r>
      <w:r w:rsidRPr="005D21D5">
        <w:rPr>
          <w:b/>
          <w:sz w:val="32"/>
          <w:szCs w:val="32"/>
        </w:rPr>
        <w:t>三五</w:t>
      </w:r>
      <w:r w:rsidRPr="005D21D5">
        <w:rPr>
          <w:b/>
          <w:sz w:val="32"/>
          <w:szCs w:val="32"/>
        </w:rPr>
        <w:t>”</w:t>
      </w:r>
      <w:r w:rsidRPr="005D21D5">
        <w:rPr>
          <w:rFonts w:hint="eastAsia"/>
          <w:b/>
          <w:sz w:val="32"/>
          <w:szCs w:val="32"/>
        </w:rPr>
        <w:t>中</w:t>
      </w:r>
      <w:r w:rsidRPr="005D21D5">
        <w:rPr>
          <w:b/>
          <w:sz w:val="32"/>
          <w:szCs w:val="32"/>
        </w:rPr>
        <w:t>小学、幼儿园</w:t>
      </w:r>
    </w:p>
    <w:p w:rsidR="005D21D5" w:rsidRDefault="005D21D5" w:rsidP="00305604">
      <w:pPr>
        <w:spacing w:line="360" w:lineRule="exact"/>
        <w:jc w:val="center"/>
        <w:rPr>
          <w:b/>
          <w:sz w:val="32"/>
          <w:szCs w:val="32"/>
        </w:rPr>
      </w:pPr>
      <w:r w:rsidRPr="005D21D5">
        <w:rPr>
          <w:b/>
          <w:sz w:val="32"/>
          <w:szCs w:val="32"/>
        </w:rPr>
        <w:t>教师个性化研修学分认定办法</w:t>
      </w:r>
    </w:p>
    <w:p w:rsidR="00305604" w:rsidRPr="005D21D5" w:rsidRDefault="00305604" w:rsidP="00305604">
      <w:pPr>
        <w:spacing w:line="360" w:lineRule="exact"/>
        <w:jc w:val="center"/>
        <w:rPr>
          <w:rFonts w:hint="eastAsia"/>
          <w:b/>
          <w:sz w:val="32"/>
          <w:szCs w:val="32"/>
        </w:rPr>
      </w:pPr>
    </w:p>
    <w:p w:rsidR="005D21D5" w:rsidRDefault="005D21D5" w:rsidP="005D21D5">
      <w:pPr>
        <w:jc w:val="center"/>
        <w:rPr>
          <w:b/>
          <w:sz w:val="24"/>
        </w:rPr>
      </w:pPr>
      <w:r w:rsidRPr="00305604">
        <w:rPr>
          <w:rFonts w:hint="eastAsia"/>
          <w:b/>
          <w:sz w:val="24"/>
        </w:rPr>
        <w:t>上海市</w:t>
      </w:r>
      <w:r w:rsidRPr="00305604">
        <w:rPr>
          <w:b/>
          <w:sz w:val="24"/>
        </w:rPr>
        <w:t>普陀区</w:t>
      </w:r>
      <w:r w:rsidRPr="00305604">
        <w:rPr>
          <w:rFonts w:hint="eastAsia"/>
          <w:b/>
          <w:sz w:val="24"/>
        </w:rPr>
        <w:t>教育</w:t>
      </w:r>
      <w:r w:rsidRPr="00305604">
        <w:rPr>
          <w:b/>
          <w:sz w:val="24"/>
        </w:rPr>
        <w:t>学院</w:t>
      </w:r>
    </w:p>
    <w:p w:rsidR="00305604" w:rsidRPr="00305604" w:rsidRDefault="00305604" w:rsidP="005D21D5">
      <w:pPr>
        <w:jc w:val="center"/>
        <w:rPr>
          <w:rFonts w:hint="eastAsia"/>
          <w:b/>
          <w:sz w:val="24"/>
        </w:rPr>
      </w:pPr>
    </w:p>
    <w:p w:rsidR="005D21D5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个性化研修，是指教师参与市、区培训计划之外的、通常带有一定的自发性、个体性的进修、研究等学习活动。个性化研修的实施目的，是鼓励具有</w:t>
      </w:r>
      <w:r w:rsidRPr="005F7224">
        <w:rPr>
          <w:rFonts w:hint="eastAsia"/>
          <w:sz w:val="24"/>
        </w:rPr>
        <w:t>特殊需求或专业研究方向的教师进行自助式研修，鼓励教师基于自身水平和发展基础进行自我提升。每位中小学幼儿园教师均有自主进行个性化研修的选择权，对于确有成效的个性化研修，都应予以充分的认可和激励。</w:t>
      </w:r>
    </w:p>
    <w:p w:rsidR="005D21D5" w:rsidRPr="00305604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“十三五”期间，普陀区教师自主研修的总体要求是每位教师完成</w:t>
      </w:r>
      <w:r w:rsidRPr="00305604">
        <w:rPr>
          <w:rFonts w:hint="eastAsia"/>
          <w:sz w:val="24"/>
        </w:rPr>
        <w:t>3</w:t>
      </w:r>
      <w:r w:rsidRPr="00305604">
        <w:rPr>
          <w:rFonts w:hint="eastAsia"/>
          <w:sz w:val="24"/>
        </w:rPr>
        <w:t>—</w:t>
      </w:r>
      <w:r w:rsidRPr="00305604">
        <w:rPr>
          <w:rFonts w:hint="eastAsia"/>
          <w:sz w:val="24"/>
        </w:rPr>
        <w:t>4</w:t>
      </w:r>
      <w:r w:rsidRPr="00305604">
        <w:rPr>
          <w:rFonts w:hint="eastAsia"/>
          <w:sz w:val="24"/>
        </w:rPr>
        <w:t>学分，高级教师完成</w:t>
      </w:r>
      <w:r w:rsidRPr="00305604">
        <w:rPr>
          <w:rFonts w:hint="eastAsia"/>
          <w:sz w:val="24"/>
        </w:rPr>
        <w:t>21</w:t>
      </w:r>
      <w:r w:rsidRPr="00305604">
        <w:rPr>
          <w:rFonts w:hint="eastAsia"/>
          <w:sz w:val="24"/>
        </w:rPr>
        <w:t>—</w:t>
      </w:r>
      <w:r w:rsidRPr="00305604">
        <w:rPr>
          <w:rFonts w:hint="eastAsia"/>
          <w:sz w:val="24"/>
        </w:rPr>
        <w:t>22</w:t>
      </w:r>
      <w:r w:rsidRPr="00305604">
        <w:rPr>
          <w:rFonts w:hint="eastAsia"/>
          <w:sz w:val="24"/>
        </w:rPr>
        <w:t>学分，属于区级培训的重要组成部分。本文件所指的个性化研修还包括历时较长、成效显著的教师个人研修，如学历和非学历进修等，这些时效性长的研修学分可冲抵区级其他部分的学分，具体由区教育学院培训中心进行认定。</w:t>
      </w:r>
    </w:p>
    <w:p w:rsidR="00305604" w:rsidRDefault="00305604" w:rsidP="00305604">
      <w:pPr>
        <w:spacing w:line="400" w:lineRule="exact"/>
        <w:rPr>
          <w:rFonts w:ascii="宋体" w:hAnsi="宋体"/>
          <w:b/>
          <w:sz w:val="24"/>
        </w:rPr>
      </w:pPr>
    </w:p>
    <w:p w:rsidR="005D21D5" w:rsidRPr="00305604" w:rsidRDefault="00305604" w:rsidP="00305604">
      <w:pPr>
        <w:spacing w:line="40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</w:t>
      </w:r>
      <w:r>
        <w:rPr>
          <w:rFonts w:ascii="宋体" w:hAnsi="宋体"/>
          <w:b/>
          <w:sz w:val="24"/>
        </w:rPr>
        <w:t>、</w:t>
      </w:r>
      <w:r w:rsidR="005D21D5" w:rsidRPr="00305604">
        <w:rPr>
          <w:rFonts w:ascii="宋体" w:hAnsi="宋体" w:hint="eastAsia"/>
          <w:b/>
          <w:sz w:val="24"/>
        </w:rPr>
        <w:t>个性化研修的范围</w:t>
      </w:r>
    </w:p>
    <w:p w:rsidR="005D21D5" w:rsidRPr="00305604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（一）</w:t>
      </w:r>
      <w:r w:rsidRPr="00305604">
        <w:rPr>
          <w:rFonts w:hint="eastAsia"/>
          <w:sz w:val="24"/>
        </w:rPr>
        <w:t xml:space="preserve"> </w:t>
      </w:r>
      <w:r w:rsidRPr="00305604">
        <w:rPr>
          <w:rFonts w:hint="eastAsia"/>
          <w:sz w:val="24"/>
        </w:rPr>
        <w:t>跨区域、跨系统的非学历进修。指不在市区培训计划之内的、教师自主选择的各类非学历进修。进修内容必须是本专业的，或专业发展、个人教育素养和能力提升所需要的。此类进修包括出国出境进修。</w:t>
      </w:r>
    </w:p>
    <w:p w:rsidR="005D21D5" w:rsidRPr="00305604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（二）高一层次学历学位进修。经学校同意，进行脱产或不脱产高一层次学历学位进修，并已取得结业证书。</w:t>
      </w:r>
    </w:p>
    <w:p w:rsidR="005D21D5" w:rsidRPr="00305604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（三）开发教师培训课程。包括国家级、市级、区级集中培训课程，也包括校本研修课程。课程必须是相关部门审核通过，并已经有效实施过一轮以上。</w:t>
      </w:r>
    </w:p>
    <w:p w:rsidR="005D21D5" w:rsidRPr="00305604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（四）课题项目研究。已经结题的区级以上课题项目中，任课题组主要负责人，或主要研究者，并有署名的成果资料。校级课题如获区级及以上奖项，或在教育教学中产生较大影响的，可参照区级课题认定。</w:t>
      </w:r>
    </w:p>
    <w:p w:rsidR="005D21D5" w:rsidRPr="00305604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（五）撰写教育教学专著和研究论文。专著和论文应在正式刊物上发表，并有本人署名。</w:t>
      </w:r>
    </w:p>
    <w:p w:rsidR="005D21D5" w:rsidRPr="00305604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（六）跨省市培训、讲学和交流。作为培训者身份应邀到外省市进行的培训或讲学、交流活动，应带有学习研究性质，有本人的专题发言或报告、讲座稿、交流稿，有对方的邀请函（通知）。在市内的类似活动，如有相应证明，也可参照认定。</w:t>
      </w:r>
    </w:p>
    <w:p w:rsidR="005D21D5" w:rsidRPr="00AD73BE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 w:rsidRPr="00305604">
        <w:rPr>
          <w:rFonts w:hint="eastAsia"/>
          <w:sz w:val="24"/>
        </w:rPr>
        <w:t>（七）跨省市支教。教育局派遣到外省市进行支教，时间在半年以上，有相关</w:t>
      </w:r>
      <w:r w:rsidRPr="005F7224">
        <w:rPr>
          <w:rFonts w:hint="eastAsia"/>
          <w:sz w:val="24"/>
        </w:rPr>
        <w:t>材料证明支教期间的学习研究经历。</w:t>
      </w:r>
    </w:p>
    <w:p w:rsidR="005D21D5" w:rsidRPr="00AD73BE" w:rsidRDefault="00305604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>
        <w:rPr>
          <w:rFonts w:hint="eastAsia"/>
          <w:sz w:val="24"/>
        </w:rPr>
        <w:t>（八）</w:t>
      </w:r>
      <w:r w:rsidR="005D21D5" w:rsidRPr="00AD73BE">
        <w:rPr>
          <w:rFonts w:hint="eastAsia"/>
          <w:sz w:val="24"/>
        </w:rPr>
        <w:t>公开教学。包括区级及以上的各类教学公开课、展示课、研究课、评优课（不含校级初赛）等等。必须是自己设计（可有专家指导）、自己上课，有区级证</w:t>
      </w:r>
      <w:r w:rsidR="005D21D5" w:rsidRPr="00AD73BE">
        <w:rPr>
          <w:rFonts w:hint="eastAsia"/>
          <w:sz w:val="24"/>
        </w:rPr>
        <w:lastRenderedPageBreak/>
        <w:t>明。</w:t>
      </w:r>
    </w:p>
    <w:p w:rsidR="005D21D5" w:rsidRPr="00AD73BE" w:rsidRDefault="00305604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>
        <w:rPr>
          <w:rFonts w:hint="eastAsia"/>
          <w:sz w:val="24"/>
        </w:rPr>
        <w:t>（九</w:t>
      </w:r>
      <w:r w:rsidR="005D21D5">
        <w:rPr>
          <w:rFonts w:hint="eastAsia"/>
          <w:sz w:val="24"/>
        </w:rPr>
        <w:t>）</w:t>
      </w:r>
      <w:r w:rsidR="005D21D5" w:rsidRPr="00AD73BE">
        <w:rPr>
          <w:rFonts w:hint="eastAsia"/>
          <w:sz w:val="24"/>
        </w:rPr>
        <w:t>带教指导。在校内带教青年教师一年以上，包括带教见习教师，能证明带教指导成效。</w:t>
      </w:r>
    </w:p>
    <w:p w:rsidR="005D21D5" w:rsidRPr="00AD73BE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>
        <w:rPr>
          <w:rFonts w:hint="eastAsia"/>
          <w:sz w:val="24"/>
        </w:rPr>
        <w:t>（</w:t>
      </w:r>
      <w:r w:rsidR="00305604">
        <w:rPr>
          <w:rFonts w:hint="eastAsia"/>
          <w:sz w:val="24"/>
        </w:rPr>
        <w:t>十</w:t>
      </w:r>
      <w:r>
        <w:rPr>
          <w:rFonts w:hint="eastAsia"/>
          <w:sz w:val="24"/>
        </w:rPr>
        <w:t>）</w:t>
      </w:r>
      <w:r w:rsidRPr="00AD73BE">
        <w:rPr>
          <w:rFonts w:hint="eastAsia"/>
          <w:sz w:val="24"/>
        </w:rPr>
        <w:t>参与区域教研或项目中心组。受聘担任区学科兼职教研员、或参加学科中心组承担学科教研，在区域教研活动中发挥作用、提升能力，且有证明材料。受聘为德育室、科研室、师干训等其他部门的区域性项目中心组成员，发挥较大作用，由相关部门提供证明。</w:t>
      </w:r>
    </w:p>
    <w:p w:rsidR="005D21D5" w:rsidRPr="00AD73BE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>
        <w:rPr>
          <w:rFonts w:hint="eastAsia"/>
          <w:sz w:val="24"/>
        </w:rPr>
        <w:t>（</w:t>
      </w:r>
      <w:r w:rsidR="00305604">
        <w:rPr>
          <w:rFonts w:hint="eastAsia"/>
          <w:sz w:val="24"/>
        </w:rPr>
        <w:t>十一</w:t>
      </w:r>
      <w:r>
        <w:rPr>
          <w:rFonts w:hint="eastAsia"/>
          <w:sz w:val="24"/>
        </w:rPr>
        <w:t>）</w:t>
      </w:r>
      <w:r w:rsidRPr="00AD73BE">
        <w:rPr>
          <w:rFonts w:hint="eastAsia"/>
          <w:sz w:val="24"/>
        </w:rPr>
        <w:t>组织重大项目。指负责组织非本人职责范围内的学校的重大项目，如学术活动、专业评比、学生竞赛等等，并能证明在能力上有较大提升。</w:t>
      </w:r>
    </w:p>
    <w:p w:rsidR="005D21D5" w:rsidRDefault="005D21D5" w:rsidP="00305604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>
        <w:rPr>
          <w:rFonts w:hint="eastAsia"/>
          <w:sz w:val="24"/>
        </w:rPr>
        <w:t>（十</w:t>
      </w:r>
      <w:r w:rsidR="00305604">
        <w:rPr>
          <w:rFonts w:hint="eastAsia"/>
          <w:sz w:val="24"/>
        </w:rPr>
        <w:t>二</w:t>
      </w:r>
      <w:r>
        <w:rPr>
          <w:rFonts w:hint="eastAsia"/>
          <w:sz w:val="24"/>
        </w:rPr>
        <w:t>）</w:t>
      </w:r>
      <w:r w:rsidRPr="005F7224">
        <w:rPr>
          <w:rFonts w:hint="eastAsia"/>
          <w:sz w:val="24"/>
        </w:rPr>
        <w:t>其它学习经历和成果。指带有学习、历练性质，能促进个人专业发展、能力提升的其它活动。如：指导学生在市以上比赛中获奖、个人教育教学经验在校内推广交流、自学教育教学理论方法有深刻体会并付诸实践能证明成效等等。</w:t>
      </w:r>
    </w:p>
    <w:p w:rsidR="005D21D5" w:rsidRPr="005D21D5" w:rsidRDefault="005D21D5" w:rsidP="005D21D5">
      <w:pPr>
        <w:spacing w:line="400" w:lineRule="exact"/>
        <w:ind w:rightChars="606" w:right="1273" w:firstLineChars="225" w:firstLine="540"/>
        <w:rPr>
          <w:sz w:val="24"/>
        </w:rPr>
      </w:pPr>
    </w:p>
    <w:p w:rsidR="005D21D5" w:rsidRPr="005F7224" w:rsidRDefault="005D21D5" w:rsidP="005D21D5">
      <w:pPr>
        <w:spacing w:line="400" w:lineRule="exact"/>
        <w:rPr>
          <w:rFonts w:ascii="宋体" w:hAnsi="宋体"/>
          <w:b/>
          <w:sz w:val="24"/>
        </w:rPr>
      </w:pPr>
      <w:r w:rsidRPr="005F7224">
        <w:rPr>
          <w:rFonts w:ascii="宋体" w:hAnsi="宋体" w:hint="eastAsia"/>
          <w:b/>
          <w:sz w:val="24"/>
        </w:rPr>
        <w:t>二、个性化研修的认定和学校支持</w:t>
      </w:r>
    </w:p>
    <w:p w:rsidR="005D21D5" w:rsidRPr="005F7224" w:rsidRDefault="005D21D5" w:rsidP="005D21D5">
      <w:pPr>
        <w:spacing w:line="400" w:lineRule="exact"/>
        <w:ind w:firstLineChars="225" w:firstLine="54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</w:t>
      </w:r>
      <w:r w:rsidRPr="005F7224">
        <w:rPr>
          <w:rFonts w:ascii="宋体" w:hAnsi="宋体" w:hint="eastAsia"/>
          <w:b/>
          <w:sz w:val="24"/>
        </w:rPr>
        <w:t>认定原则：</w:t>
      </w:r>
    </w:p>
    <w:p w:rsidR="005D21D5" w:rsidRPr="00AD73BE" w:rsidRDefault="005D21D5" w:rsidP="005D21D5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AD73BE">
        <w:rPr>
          <w:rFonts w:hint="eastAsia"/>
          <w:sz w:val="24"/>
        </w:rPr>
        <w:t>按学时。所有能以学时计算或折算的进修，以</w:t>
      </w:r>
      <w:r w:rsidRPr="00AD73BE">
        <w:rPr>
          <w:rFonts w:hint="eastAsia"/>
          <w:sz w:val="24"/>
        </w:rPr>
        <w:t>10</w:t>
      </w:r>
      <w:r w:rsidRPr="00AD73BE">
        <w:rPr>
          <w:rFonts w:hint="eastAsia"/>
          <w:sz w:val="24"/>
        </w:rPr>
        <w:t>学时计</w:t>
      </w:r>
      <w:r w:rsidRPr="00AD73BE">
        <w:rPr>
          <w:rFonts w:hint="eastAsia"/>
          <w:sz w:val="24"/>
        </w:rPr>
        <w:t>1</w:t>
      </w:r>
      <w:r w:rsidRPr="00AD73BE">
        <w:rPr>
          <w:rFonts w:hint="eastAsia"/>
          <w:sz w:val="24"/>
        </w:rPr>
        <w:t>学分。申报认定时须有学时证明。</w:t>
      </w:r>
    </w:p>
    <w:p w:rsidR="005D21D5" w:rsidRPr="00AD73BE" w:rsidRDefault="005D21D5" w:rsidP="005D21D5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AD73BE">
        <w:rPr>
          <w:rFonts w:hint="eastAsia"/>
          <w:sz w:val="24"/>
        </w:rPr>
        <w:t>凭成果。不能以学时折算的研修，主要以学习成果的大小进行学分认定。</w:t>
      </w:r>
    </w:p>
    <w:p w:rsidR="005D21D5" w:rsidRPr="00AD73BE" w:rsidRDefault="005D21D5" w:rsidP="005D21D5">
      <w:pPr>
        <w:tabs>
          <w:tab w:val="left" w:pos="900"/>
        </w:tabs>
        <w:spacing w:line="400" w:lineRule="exact"/>
        <w:ind w:firstLineChars="225" w:firstLine="54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AD73BE">
        <w:rPr>
          <w:rFonts w:hint="eastAsia"/>
          <w:sz w:val="24"/>
        </w:rPr>
        <w:t>看经历。对</w:t>
      </w:r>
      <w:r w:rsidRPr="00305604">
        <w:rPr>
          <w:rFonts w:hint="eastAsia"/>
          <w:sz w:val="24"/>
        </w:rPr>
        <w:t>部分材料有限但确有效果</w:t>
      </w:r>
      <w:r>
        <w:rPr>
          <w:rFonts w:hint="eastAsia"/>
          <w:sz w:val="24"/>
        </w:rPr>
        <w:t>的</w:t>
      </w:r>
      <w:r w:rsidRPr="00AD73BE">
        <w:rPr>
          <w:rFonts w:hint="eastAsia"/>
          <w:sz w:val="24"/>
        </w:rPr>
        <w:t>学习行为，主要评估教师在学习历练过程中的经历</w:t>
      </w:r>
      <w:r>
        <w:rPr>
          <w:rFonts w:hint="eastAsia"/>
          <w:sz w:val="24"/>
        </w:rPr>
        <w:t>和</w:t>
      </w:r>
      <w:r w:rsidRPr="00AD73BE">
        <w:rPr>
          <w:rFonts w:hint="eastAsia"/>
          <w:sz w:val="24"/>
        </w:rPr>
        <w:t>对其专业发展的</w:t>
      </w:r>
      <w:r w:rsidRPr="00305604">
        <w:rPr>
          <w:rFonts w:hint="eastAsia"/>
          <w:sz w:val="24"/>
        </w:rPr>
        <w:t>促进程度</w:t>
      </w:r>
      <w:r w:rsidRPr="00AD73BE">
        <w:rPr>
          <w:rFonts w:hint="eastAsia"/>
          <w:sz w:val="24"/>
        </w:rPr>
        <w:t>，以及教师在过程中的表现和成效。</w:t>
      </w:r>
    </w:p>
    <w:p w:rsidR="005D21D5" w:rsidRPr="005F7224" w:rsidRDefault="005D21D5" w:rsidP="005D21D5">
      <w:pPr>
        <w:spacing w:line="400" w:lineRule="exact"/>
        <w:ind w:firstLineChars="225" w:firstLine="54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</w:t>
      </w:r>
      <w:r w:rsidRPr="005F7224">
        <w:rPr>
          <w:rFonts w:ascii="宋体" w:hAnsi="宋体" w:hint="eastAsia"/>
          <w:b/>
          <w:sz w:val="24"/>
        </w:rPr>
        <w:t>认定方法：</w:t>
      </w:r>
    </w:p>
    <w:p w:rsidR="005D21D5" w:rsidRPr="005F7224" w:rsidRDefault="005D21D5" w:rsidP="005D21D5">
      <w:pPr>
        <w:spacing w:line="400" w:lineRule="exact"/>
        <w:ind w:firstLineChars="225" w:firstLine="540"/>
        <w:rPr>
          <w:rFonts w:ascii="宋体" w:hAnsi="宋体"/>
          <w:sz w:val="24"/>
        </w:rPr>
      </w:pPr>
      <w:r w:rsidRPr="005F722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Pr="005F7224">
        <w:rPr>
          <w:rFonts w:ascii="宋体" w:hAnsi="宋体" w:hint="eastAsia"/>
          <w:sz w:val="24"/>
        </w:rPr>
        <w:t>个性化研修的认定主要由学校教师继续教育领导小组负责。每学年进行一次，按照区个性化研修的学分认定参考表，由教师个人提出申报，学校组织认定，报</w:t>
      </w:r>
      <w:r>
        <w:rPr>
          <w:rFonts w:ascii="宋体" w:hAnsi="宋体" w:hint="eastAsia"/>
          <w:sz w:val="24"/>
        </w:rPr>
        <w:t>普陀区</w:t>
      </w:r>
      <w:r w:rsidRPr="005F7224">
        <w:rPr>
          <w:rFonts w:ascii="宋体" w:hAnsi="宋体" w:hint="eastAsia"/>
          <w:sz w:val="24"/>
        </w:rPr>
        <w:t>教育学院</w:t>
      </w:r>
      <w:r>
        <w:rPr>
          <w:rFonts w:ascii="宋体" w:hAnsi="宋体" w:hint="eastAsia"/>
          <w:sz w:val="24"/>
        </w:rPr>
        <w:t>培训中心</w:t>
      </w:r>
      <w:r w:rsidRPr="005F7224">
        <w:rPr>
          <w:rFonts w:ascii="宋体" w:hAnsi="宋体" w:hint="eastAsia"/>
          <w:sz w:val="24"/>
        </w:rPr>
        <w:t>核准后登分。</w:t>
      </w:r>
    </w:p>
    <w:p w:rsidR="005D21D5" w:rsidRPr="005F7224" w:rsidRDefault="005D21D5" w:rsidP="005D21D5">
      <w:pPr>
        <w:spacing w:line="400" w:lineRule="exact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Pr="005F7224">
        <w:rPr>
          <w:rFonts w:ascii="宋体" w:hAnsi="宋体" w:hint="eastAsia"/>
          <w:sz w:val="24"/>
        </w:rPr>
        <w:t>教师进行个性化研修，一般应事先取得学校同意。</w:t>
      </w:r>
    </w:p>
    <w:p w:rsidR="005D21D5" w:rsidRPr="00813618" w:rsidRDefault="005D21D5" w:rsidP="005D21D5">
      <w:pPr>
        <w:spacing w:line="400" w:lineRule="exact"/>
        <w:ind w:firstLineChars="225" w:firstLine="5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3、</w:t>
      </w:r>
      <w:r w:rsidRPr="005F7224">
        <w:rPr>
          <w:rFonts w:ascii="宋体" w:hAnsi="宋体" w:hint="eastAsia"/>
          <w:sz w:val="24"/>
        </w:rPr>
        <w:t>个性化研修取得的学分，一般可冲抵区级选修课。部分时间长、效果明显的个性化研修在取得</w:t>
      </w:r>
      <w:r>
        <w:rPr>
          <w:rFonts w:ascii="宋体" w:hAnsi="宋体" w:hint="eastAsia"/>
          <w:sz w:val="24"/>
        </w:rPr>
        <w:t>普陀区教育学院培训中心</w:t>
      </w:r>
      <w:r w:rsidRPr="005F7224">
        <w:rPr>
          <w:rFonts w:ascii="宋体" w:hAnsi="宋体" w:hint="eastAsia"/>
          <w:sz w:val="24"/>
        </w:rPr>
        <w:t>同意的情况下，可冲抵区级其它课程。</w:t>
      </w:r>
      <w:r>
        <w:rPr>
          <w:rFonts w:ascii="宋体" w:hAnsi="宋体" w:hint="eastAsia"/>
          <w:color w:val="000000"/>
          <w:sz w:val="24"/>
        </w:rPr>
        <w:t>“十三</w:t>
      </w:r>
      <w:r w:rsidRPr="00813618">
        <w:rPr>
          <w:rFonts w:ascii="宋体" w:hAnsi="宋体" w:hint="eastAsia"/>
          <w:color w:val="000000"/>
          <w:sz w:val="24"/>
        </w:rPr>
        <w:t>五”期间冲抵的学分一般不超过12分，高级职称教师一般不超过24分。</w:t>
      </w:r>
    </w:p>
    <w:p w:rsidR="005D21D5" w:rsidRPr="005F7224" w:rsidRDefault="005D21D5" w:rsidP="005D21D5">
      <w:pPr>
        <w:spacing w:line="400" w:lineRule="exact"/>
        <w:ind w:firstLineChars="225" w:firstLine="54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（三）</w:t>
      </w:r>
      <w:r w:rsidRPr="005F7224">
        <w:rPr>
          <w:rFonts w:ascii="宋体" w:hAnsi="宋体" w:hint="eastAsia"/>
          <w:b/>
          <w:sz w:val="24"/>
        </w:rPr>
        <w:t>学校支持：</w:t>
      </w:r>
    </w:p>
    <w:p w:rsidR="005D21D5" w:rsidRPr="005F7224" w:rsidRDefault="005D21D5" w:rsidP="005D21D5">
      <w:pPr>
        <w:spacing w:line="400" w:lineRule="exact"/>
        <w:ind w:firstLineChars="225" w:firstLine="540"/>
        <w:rPr>
          <w:rFonts w:ascii="宋体" w:hAnsi="宋体"/>
          <w:sz w:val="24"/>
        </w:rPr>
      </w:pPr>
      <w:r w:rsidRPr="005F7224">
        <w:rPr>
          <w:rFonts w:ascii="宋体" w:hAnsi="宋体" w:hint="eastAsia"/>
          <w:sz w:val="24"/>
        </w:rPr>
        <w:t>各学校应制定支持个性化研修的制度和措施，鼓励和帮助教师确定专业发展的方向，搭建研修平台，提供时间、空间、经费上的支助，同时协助教育学院对个性化研修过程和成果进行真实性考察鉴别。</w:t>
      </w:r>
    </w:p>
    <w:p w:rsidR="005D21D5" w:rsidRDefault="005D21D5" w:rsidP="005D21D5">
      <w:pPr>
        <w:spacing w:line="400" w:lineRule="exact"/>
        <w:ind w:firstLineChars="225" w:firstLine="540"/>
        <w:rPr>
          <w:rFonts w:ascii="宋体" w:hAnsi="宋体"/>
          <w:sz w:val="24"/>
        </w:rPr>
      </w:pPr>
    </w:p>
    <w:p w:rsidR="00305604" w:rsidRPr="005F7224" w:rsidRDefault="00305604" w:rsidP="005D21D5">
      <w:pPr>
        <w:spacing w:line="400" w:lineRule="exact"/>
        <w:ind w:firstLineChars="225" w:firstLine="540"/>
        <w:rPr>
          <w:rFonts w:ascii="宋体" w:hAnsi="宋体" w:hint="eastAsia"/>
          <w:sz w:val="24"/>
        </w:rPr>
      </w:pPr>
    </w:p>
    <w:p w:rsidR="005D21D5" w:rsidRPr="005F7224" w:rsidRDefault="005D21D5" w:rsidP="005D21D5">
      <w:pPr>
        <w:spacing w:line="360" w:lineRule="auto"/>
        <w:rPr>
          <w:rFonts w:ascii="宋体" w:hAnsi="宋体"/>
          <w:b/>
          <w:sz w:val="24"/>
        </w:rPr>
      </w:pPr>
      <w:r w:rsidRPr="005F7224">
        <w:rPr>
          <w:rFonts w:ascii="宋体" w:hAnsi="宋体" w:hint="eastAsia"/>
          <w:sz w:val="24"/>
        </w:rPr>
        <w:t>三、</w:t>
      </w:r>
      <w:r w:rsidRPr="005F7224">
        <w:rPr>
          <w:rFonts w:ascii="宋体" w:hAnsi="宋体" w:hint="eastAsia"/>
          <w:b/>
          <w:sz w:val="24"/>
        </w:rPr>
        <w:t>个性化研修的学分认定参考表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359"/>
        <w:gridCol w:w="2976"/>
        <w:gridCol w:w="1134"/>
        <w:gridCol w:w="3083"/>
      </w:tblGrid>
      <w:tr w:rsidR="005D21D5" w:rsidRPr="005F7224" w:rsidTr="00305604">
        <w:trPr>
          <w:cantSplit/>
          <w:trHeight w:val="456"/>
        </w:trPr>
        <w:tc>
          <w:tcPr>
            <w:tcW w:w="1005" w:type="pct"/>
            <w:gridSpan w:val="2"/>
          </w:tcPr>
          <w:p w:rsidR="005D21D5" w:rsidRPr="005F7224" w:rsidRDefault="005D21D5" w:rsidP="00227810">
            <w:pPr>
              <w:jc w:val="center"/>
              <w:rPr>
                <w:szCs w:val="21"/>
              </w:rPr>
            </w:pPr>
            <w:r w:rsidRPr="005F7224">
              <w:rPr>
                <w:rFonts w:hint="eastAsia"/>
                <w:szCs w:val="21"/>
              </w:rPr>
              <w:lastRenderedPageBreak/>
              <w:t>研修选项</w:t>
            </w:r>
          </w:p>
        </w:tc>
        <w:tc>
          <w:tcPr>
            <w:tcW w:w="1653" w:type="pct"/>
          </w:tcPr>
          <w:p w:rsidR="005D21D5" w:rsidRPr="005F7224" w:rsidRDefault="005D21D5" w:rsidP="00227810">
            <w:pPr>
              <w:jc w:val="center"/>
              <w:rPr>
                <w:szCs w:val="21"/>
              </w:rPr>
            </w:pPr>
            <w:r w:rsidRPr="005F7224">
              <w:rPr>
                <w:rFonts w:hint="eastAsia"/>
                <w:szCs w:val="21"/>
              </w:rPr>
              <w:t>研修内容及认定条件</w:t>
            </w:r>
          </w:p>
        </w:tc>
        <w:tc>
          <w:tcPr>
            <w:tcW w:w="630" w:type="pct"/>
          </w:tcPr>
          <w:p w:rsidR="005D21D5" w:rsidRPr="005F7224" w:rsidRDefault="005D21D5" w:rsidP="00227810">
            <w:pPr>
              <w:jc w:val="center"/>
              <w:rPr>
                <w:szCs w:val="21"/>
              </w:rPr>
            </w:pPr>
            <w:r w:rsidRPr="005F7224">
              <w:rPr>
                <w:rFonts w:hint="eastAsia"/>
                <w:szCs w:val="21"/>
              </w:rPr>
              <w:t>学分</w:t>
            </w:r>
          </w:p>
        </w:tc>
        <w:tc>
          <w:tcPr>
            <w:tcW w:w="1712" w:type="pct"/>
          </w:tcPr>
          <w:p w:rsidR="005D21D5" w:rsidRPr="005F7224" w:rsidRDefault="005D21D5" w:rsidP="00227810">
            <w:pPr>
              <w:jc w:val="center"/>
              <w:rPr>
                <w:szCs w:val="21"/>
              </w:rPr>
            </w:pPr>
            <w:r w:rsidRPr="005F7224">
              <w:rPr>
                <w:rFonts w:hint="eastAsia"/>
                <w:szCs w:val="21"/>
              </w:rPr>
              <w:t>学分申报材料及说明</w:t>
            </w:r>
          </w:p>
        </w:tc>
      </w:tr>
      <w:tr w:rsidR="005D21D5" w:rsidRPr="005F7224" w:rsidTr="00305604">
        <w:trPr>
          <w:cantSplit/>
          <w:trHeight w:val="1225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非学历进修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非培训中心组织，学校同意，与本人专业发展有关，已取得结业证书。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出国出境进修须有对方学业成绩证明。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按10课时为1学分，上限12分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结业证书、课时证明。</w:t>
            </w:r>
          </w:p>
        </w:tc>
      </w:tr>
      <w:tr w:rsidR="005D21D5" w:rsidRPr="005F7224" w:rsidTr="00305604">
        <w:trPr>
          <w:cantSplit/>
          <w:trHeight w:val="974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高一层次学历学位进修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同上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核准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根据市教委文件，冲抵所有选修课。</w:t>
            </w:r>
          </w:p>
        </w:tc>
      </w:tr>
      <w:tr w:rsidR="005D21D5" w:rsidRPr="005F7224" w:rsidTr="00305604">
        <w:trPr>
          <w:cantSplit/>
          <w:trHeight w:val="1021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开发教师培训课程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有各级审核部门反馈证明，开设一轮以上。校本研修课程由学校证明。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</w:t>
            </w:r>
            <w:r w:rsidRPr="00305604">
              <w:rPr>
                <w:rFonts w:ascii="宋体" w:hAnsi="宋体"/>
                <w:szCs w:val="21"/>
              </w:rPr>
              <w:t>—</w:t>
            </w:r>
            <w:r w:rsidRPr="00305604">
              <w:rPr>
                <w:rFonts w:ascii="宋体" w:hAnsi="宋体" w:hint="eastAsia"/>
                <w:szCs w:val="21"/>
              </w:rPr>
              <w:t>8分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审核证明、开课证明、课程方案</w:t>
            </w:r>
          </w:p>
        </w:tc>
      </w:tr>
      <w:tr w:rsidR="005D21D5" w:rsidRPr="005F7224" w:rsidTr="00305604">
        <w:trPr>
          <w:cantSplit/>
          <w:trHeight w:val="1346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课题项目研究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已结题，有成果材料，个人为领衔人或发挥主要作用。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2—10分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课题结题报告及论证通过证明（复印件），或获奖证书（复印件）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领衔者校级6分，区级8分，市级以上10分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主要参与者2</w:t>
            </w:r>
            <w:r w:rsidRPr="00305604">
              <w:rPr>
                <w:rFonts w:ascii="宋体" w:hAnsi="宋体"/>
                <w:szCs w:val="21"/>
              </w:rPr>
              <w:t>—</w:t>
            </w:r>
            <w:r w:rsidRPr="00305604">
              <w:rPr>
                <w:rFonts w:ascii="宋体" w:hAnsi="宋体" w:hint="eastAsia"/>
                <w:szCs w:val="21"/>
              </w:rPr>
              <w:t>8分</w:t>
            </w:r>
          </w:p>
        </w:tc>
      </w:tr>
      <w:tr w:rsidR="005D21D5" w:rsidRPr="005F7224" w:rsidTr="00305604">
        <w:trPr>
          <w:cantSplit/>
          <w:trHeight w:val="1346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专著和论文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教育教学类专著为正式出版，主编副主编，合作参与者有署名或相应证明。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论文在区、市、国家级刊物发表。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校级非正式出版物，可按质量认定。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1—10分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专著、论文的封面、目录页、书（刊）号页复印件。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专著主副编、第一作者10分，参与者按质量数量评定。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论文区级1分，市级2分，国家级3分/篇。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校级文集刊物按质量数量评定。</w:t>
            </w:r>
          </w:p>
        </w:tc>
      </w:tr>
      <w:tr w:rsidR="005D21D5" w:rsidRPr="005F7224" w:rsidTr="00305604">
        <w:trPr>
          <w:cantSplit/>
          <w:trHeight w:val="925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考察、讲学、交流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带有学习研究性质，有本人的专题发言或报告、讲座稿，对方的邀请函。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1—5分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邀请函、讲稿</w:t>
            </w:r>
          </w:p>
        </w:tc>
      </w:tr>
      <w:tr w:rsidR="005D21D5" w:rsidRPr="005F7224" w:rsidTr="00305604">
        <w:trPr>
          <w:cantSplit/>
          <w:trHeight w:val="1079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跨省市区支教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半年以上，上级委派，提供学习研究经历的材料。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区内挂职流动借调类不属支教。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按每学期6分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支教证明。</w:t>
            </w:r>
          </w:p>
        </w:tc>
      </w:tr>
      <w:tr w:rsidR="005D21D5" w:rsidRPr="005F7224" w:rsidTr="00305604">
        <w:trPr>
          <w:cantSplit/>
          <w:trHeight w:val="1346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ind w:leftChars="-254" w:hangingChars="254" w:hanging="533"/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8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公开教学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校、区、市组织的示范课公开课。包括示范课、研究课、展示课、评优课等。有相关专家听课点评或反馈。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教研组内常规听评课不属此类，可归入校本研修。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1—4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公开课证明（复印件）。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校级1分/课，区级3分/课，市级4分/课</w:t>
            </w:r>
          </w:p>
        </w:tc>
      </w:tr>
      <w:tr w:rsidR="005D21D5" w:rsidRPr="005F7224" w:rsidTr="00305604">
        <w:trPr>
          <w:cantSplit/>
          <w:trHeight w:val="1346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ind w:leftChars="-254" w:hangingChars="254" w:hanging="533"/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lastRenderedPageBreak/>
              <w:t>10</w:t>
            </w:r>
          </w:p>
          <w:p w:rsidR="005D21D5" w:rsidRPr="00305604" w:rsidRDefault="005D21D5" w:rsidP="00227810">
            <w:pPr>
              <w:ind w:left="533" w:hangingChars="254" w:hanging="533"/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55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带教指导（含见习教师的指导教师）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在校内带教、指导初、中级青年教师一年以上。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指导青年教师在教育教学方面取得成绩（如指导其开设公开展示课或教学评优获等第奖）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见习基地的见习教师指导者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工作室或高级指导教师跨校带教不属此类，另行认定。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1—18分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带教指导协议或证明复印件、被指导者成绩证明材料（复印件）。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本校带教一年2分；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指导他人获奖1分；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指导见习教师的</w:t>
            </w:r>
            <w:r w:rsidRPr="00305604">
              <w:rPr>
                <w:rFonts w:ascii="宋体" w:hAnsi="宋体" w:hint="eastAsia"/>
                <w:b/>
                <w:szCs w:val="21"/>
              </w:rPr>
              <w:t>学科带教</w:t>
            </w:r>
            <w:r w:rsidRPr="00305604">
              <w:rPr>
                <w:rFonts w:ascii="宋体" w:hAnsi="宋体" w:hint="eastAsia"/>
                <w:szCs w:val="21"/>
              </w:rPr>
              <w:t>第一年12分，第二年累加4分，第三年累加2分，18分封顶；</w:t>
            </w:r>
            <w:r w:rsidRPr="00305604">
              <w:rPr>
                <w:rFonts w:ascii="宋体" w:hAnsi="宋体" w:hint="eastAsia"/>
                <w:b/>
                <w:szCs w:val="21"/>
              </w:rPr>
              <w:t>班主任带教</w:t>
            </w:r>
            <w:r w:rsidRPr="00305604">
              <w:rPr>
                <w:rFonts w:ascii="宋体" w:hAnsi="宋体" w:hint="eastAsia"/>
                <w:szCs w:val="21"/>
              </w:rPr>
              <w:t>第一年8分，第二年累加4分，第三年累加2分，14分封顶；（指导人数不论）。</w:t>
            </w:r>
          </w:p>
        </w:tc>
      </w:tr>
      <w:tr w:rsidR="005D21D5" w:rsidRPr="005F7224" w:rsidTr="00305604">
        <w:trPr>
          <w:cantSplit/>
          <w:trHeight w:val="1096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参与区域教研、项目中心组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受聘担任区学科兼职教研员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或参加学科中心组承担学科教研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或受聘区教院专业部门的项目中心组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2分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聘书或证明件（复印件）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每年2分。</w:t>
            </w:r>
          </w:p>
        </w:tc>
      </w:tr>
      <w:tr w:rsidR="005D21D5" w:rsidRPr="005F7224" w:rsidTr="00305604">
        <w:trPr>
          <w:cantSplit/>
          <w:trHeight w:val="628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组织重大项目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临时主持学校的重大项目，如学术活动、专业评比、学生竞赛等等，并由学校证明在能力上有较大提升。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2—6分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主持重大项目的策划、实施材料、学校证明。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按项目大小和能力状况分2、4、6三等认定。</w:t>
            </w:r>
          </w:p>
        </w:tc>
      </w:tr>
      <w:tr w:rsidR="005D21D5" w:rsidRPr="005F7224" w:rsidTr="00305604">
        <w:trPr>
          <w:cantSplit/>
          <w:trHeight w:val="628"/>
        </w:trPr>
        <w:tc>
          <w:tcPr>
            <w:tcW w:w="250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其它学习经历和成果</w:t>
            </w:r>
          </w:p>
        </w:tc>
        <w:tc>
          <w:tcPr>
            <w:tcW w:w="1653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具有学习、历练性质，能促进个人专业发展、能力提升的其它活动。此项由各校自己设定。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建议可有：</w:t>
            </w:r>
          </w:p>
          <w:p w:rsidR="005D21D5" w:rsidRPr="00305604" w:rsidRDefault="005D21D5" w:rsidP="005D21D5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指导学生在市以上比赛中获奖；</w:t>
            </w:r>
          </w:p>
          <w:p w:rsidR="005D21D5" w:rsidRPr="00305604" w:rsidRDefault="005D21D5" w:rsidP="005D21D5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个人教育教学经验在校内推广交流；</w:t>
            </w:r>
          </w:p>
          <w:p w:rsidR="005D21D5" w:rsidRPr="00305604" w:rsidRDefault="005D21D5" w:rsidP="005D21D5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撰写学情调查分析报告；</w:t>
            </w:r>
          </w:p>
          <w:p w:rsidR="005D21D5" w:rsidRPr="00305604" w:rsidRDefault="005D21D5" w:rsidP="005D21D5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自学理论并进行实验有成效；</w:t>
            </w:r>
          </w:p>
          <w:p w:rsidR="005D21D5" w:rsidRPr="00305604" w:rsidRDefault="005D21D5" w:rsidP="005D21D5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班级或团队活动有特色可推广；</w:t>
            </w:r>
          </w:p>
          <w:p w:rsidR="005D21D5" w:rsidRPr="00305604" w:rsidRDefault="005D21D5" w:rsidP="005D21D5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校内专题讲座</w:t>
            </w:r>
          </w:p>
          <w:p w:rsidR="005D21D5" w:rsidRPr="00305604" w:rsidRDefault="005D21D5" w:rsidP="005D21D5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试卷编制等，以其内容、专题定量定性可作为学</w:t>
            </w:r>
            <w:r w:rsidRPr="00305604">
              <w:rPr>
                <w:rFonts w:ascii="宋体" w:hAnsi="宋体"/>
                <w:szCs w:val="21"/>
              </w:rPr>
              <w:t>科</w:t>
            </w:r>
            <w:r w:rsidRPr="00305604">
              <w:rPr>
                <w:rFonts w:ascii="宋体" w:hAnsi="宋体" w:hint="eastAsia"/>
                <w:szCs w:val="21"/>
              </w:rPr>
              <w:t>教研课程的一部分。</w:t>
            </w:r>
          </w:p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630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1-5分</w:t>
            </w:r>
          </w:p>
        </w:tc>
        <w:tc>
          <w:tcPr>
            <w:tcW w:w="1712" w:type="pct"/>
            <w:vAlign w:val="center"/>
          </w:tcPr>
          <w:p w:rsidR="005D21D5" w:rsidRPr="00305604" w:rsidRDefault="005D21D5" w:rsidP="00227810">
            <w:pPr>
              <w:rPr>
                <w:rFonts w:ascii="宋体" w:hAnsi="宋体"/>
                <w:szCs w:val="21"/>
              </w:rPr>
            </w:pPr>
            <w:r w:rsidRPr="00305604">
              <w:rPr>
                <w:rFonts w:ascii="宋体" w:hAnsi="宋体" w:hint="eastAsia"/>
                <w:szCs w:val="21"/>
              </w:rPr>
              <w:t>提交相关证明材料，由学校提出建议学分。校级1</w:t>
            </w:r>
            <w:r w:rsidRPr="00305604">
              <w:rPr>
                <w:rFonts w:ascii="宋体" w:hAnsi="宋体"/>
                <w:szCs w:val="21"/>
              </w:rPr>
              <w:t>-2</w:t>
            </w:r>
            <w:r w:rsidRPr="00305604">
              <w:rPr>
                <w:rFonts w:ascii="宋体" w:hAnsi="宋体" w:hint="eastAsia"/>
                <w:szCs w:val="21"/>
              </w:rPr>
              <w:t>分/份，区级3分/份，市级4-5分/份。</w:t>
            </w:r>
          </w:p>
        </w:tc>
      </w:tr>
    </w:tbl>
    <w:p w:rsidR="005D21D5" w:rsidRDefault="005D21D5" w:rsidP="005D21D5">
      <w:pPr>
        <w:ind w:firstLineChars="225" w:firstLine="540"/>
        <w:jc w:val="right"/>
        <w:rPr>
          <w:rFonts w:ascii="宋体" w:hAnsi="宋体"/>
          <w:sz w:val="24"/>
        </w:rPr>
      </w:pPr>
    </w:p>
    <w:p w:rsidR="00305604" w:rsidRDefault="00305604" w:rsidP="005C36AF">
      <w:pPr>
        <w:spacing w:line="340" w:lineRule="exact"/>
        <w:jc w:val="left"/>
        <w:rPr>
          <w:rFonts w:hint="eastAsia"/>
          <w:b/>
          <w:sz w:val="28"/>
          <w:szCs w:val="28"/>
        </w:rPr>
      </w:pPr>
    </w:p>
    <w:p w:rsidR="00BD37E7" w:rsidRDefault="00BD37E7" w:rsidP="005C36AF">
      <w:pPr>
        <w:spacing w:line="340" w:lineRule="exact"/>
        <w:jc w:val="left"/>
        <w:rPr>
          <w:rFonts w:hint="eastAsia"/>
          <w:b/>
          <w:sz w:val="28"/>
          <w:szCs w:val="28"/>
        </w:rPr>
      </w:pPr>
    </w:p>
    <w:p w:rsidR="00BD37E7" w:rsidRDefault="00BD37E7" w:rsidP="005C36AF">
      <w:pPr>
        <w:spacing w:line="340" w:lineRule="exact"/>
        <w:jc w:val="left"/>
        <w:rPr>
          <w:rFonts w:hint="eastAsia"/>
          <w:b/>
          <w:sz w:val="28"/>
          <w:szCs w:val="28"/>
        </w:rPr>
      </w:pPr>
    </w:p>
    <w:p w:rsidR="00BD37E7" w:rsidRDefault="00BD37E7" w:rsidP="005C36AF">
      <w:pPr>
        <w:spacing w:line="340" w:lineRule="exact"/>
        <w:jc w:val="left"/>
        <w:rPr>
          <w:rFonts w:hint="eastAsia"/>
          <w:b/>
          <w:sz w:val="28"/>
          <w:szCs w:val="28"/>
        </w:rPr>
      </w:pPr>
    </w:p>
    <w:p w:rsidR="00BD37E7" w:rsidRDefault="00BD37E7" w:rsidP="005C36AF">
      <w:pPr>
        <w:spacing w:line="340" w:lineRule="exact"/>
        <w:jc w:val="left"/>
        <w:rPr>
          <w:rFonts w:hint="eastAsia"/>
          <w:b/>
          <w:sz w:val="28"/>
          <w:szCs w:val="28"/>
        </w:rPr>
      </w:pPr>
    </w:p>
    <w:p w:rsidR="00D43D71" w:rsidRDefault="00D43D71" w:rsidP="005C36AF">
      <w:pPr>
        <w:spacing w:line="340" w:lineRule="exact"/>
        <w:jc w:val="left"/>
        <w:rPr>
          <w:rFonts w:hint="eastAsia"/>
          <w:b/>
          <w:sz w:val="28"/>
          <w:szCs w:val="28"/>
        </w:rPr>
      </w:pPr>
    </w:p>
    <w:p w:rsidR="00BD37E7" w:rsidRDefault="00BD37E7" w:rsidP="005C36AF">
      <w:pPr>
        <w:spacing w:line="340" w:lineRule="exact"/>
        <w:jc w:val="left"/>
        <w:rPr>
          <w:b/>
          <w:sz w:val="28"/>
          <w:szCs w:val="28"/>
        </w:rPr>
      </w:pPr>
    </w:p>
    <w:p w:rsidR="005C36AF" w:rsidRDefault="005C36AF" w:rsidP="005C36AF">
      <w:pPr>
        <w:spacing w:line="340" w:lineRule="exact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附件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</w:p>
    <w:p w:rsidR="005C36AF" w:rsidRDefault="00627526" w:rsidP="005C36AF">
      <w:pPr>
        <w:spacing w:line="340" w:lineRule="exac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-198120</wp:posOffset>
                </wp:positionV>
                <wp:extent cx="1143000" cy="396240"/>
                <wp:effectExtent l="13335" t="13970" r="5715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36AF" w:rsidRDefault="005C36AF" w:rsidP="005C36AF">
                            <w:pPr>
                              <w:spacing w:beforeLines="30" w:before="9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材料序号：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9pt;margin-top:-15.6pt;width:90pt;height:3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">
                <v:textbox>
                  <w:txbxContent>
                    <w:p w:rsidR="005C36AF" w:rsidRDefault="005C36AF" w:rsidP="005C36AF">
                      <w:pPr>
                        <w:spacing w:beforeLines="30" w:before="93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材料序号：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C36AF">
        <w:rPr>
          <w:rFonts w:hint="eastAsia"/>
          <w:b/>
          <w:sz w:val="28"/>
          <w:szCs w:val="28"/>
        </w:rPr>
        <w:t>普陀区教师个性化研修学分申报表</w:t>
      </w:r>
    </w:p>
    <w:p w:rsidR="005C36AF" w:rsidRDefault="005C36AF" w:rsidP="005C36AF">
      <w:pPr>
        <w:spacing w:line="340" w:lineRule="exact"/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月——</w:t>
      </w:r>
      <w:r>
        <w:rPr>
          <w:rFonts w:hint="eastAsia"/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>11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bCs/>
          <w:sz w:val="28"/>
        </w:rPr>
        <w:t>）</w:t>
      </w:r>
      <w:r>
        <w:rPr>
          <w:rFonts w:hint="eastAsia"/>
          <w:b/>
          <w:bCs/>
          <w:sz w:val="28"/>
        </w:rPr>
        <w:t xml:space="preserve"> </w:t>
      </w:r>
    </w:p>
    <w:p w:rsidR="005C36AF" w:rsidRPr="00FD35AC" w:rsidRDefault="005C36AF" w:rsidP="005C36AF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  </w:t>
      </w:r>
      <w:r w:rsidRPr="00FD35AC">
        <w:rPr>
          <w:rFonts w:hint="eastAsia"/>
          <w:szCs w:val="21"/>
        </w:rPr>
        <w:t>申报日期</w:t>
      </w:r>
      <w:r w:rsidRPr="00FD35AC">
        <w:rPr>
          <w:szCs w:val="21"/>
          <w:u w:val="single"/>
        </w:rPr>
        <w:t xml:space="preserve"> _</w:t>
      </w:r>
      <w:r>
        <w:rPr>
          <w:rFonts w:hint="eastAsia"/>
          <w:szCs w:val="21"/>
          <w:u w:val="single"/>
        </w:rPr>
        <w:t>201</w:t>
      </w:r>
      <w:r>
        <w:rPr>
          <w:szCs w:val="21"/>
          <w:u w:val="single"/>
        </w:rPr>
        <w:t>8</w:t>
      </w:r>
      <w:r w:rsidRPr="00FD35AC">
        <w:rPr>
          <w:szCs w:val="21"/>
          <w:u w:val="single"/>
        </w:rPr>
        <w:t xml:space="preserve">_ </w:t>
      </w:r>
      <w:r w:rsidRPr="00FD35AC">
        <w:rPr>
          <w:rFonts w:hint="eastAsia"/>
          <w:szCs w:val="21"/>
        </w:rPr>
        <w:t>年</w:t>
      </w:r>
      <w:r w:rsidRPr="00FD35AC"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11</w:t>
      </w:r>
      <w:r w:rsidRPr="00FD35AC">
        <w:rPr>
          <w:szCs w:val="21"/>
          <w:u w:val="single"/>
        </w:rPr>
        <w:t xml:space="preserve">  </w:t>
      </w:r>
      <w:r w:rsidRPr="00FD35AC">
        <w:rPr>
          <w:rFonts w:hint="eastAsia"/>
          <w:szCs w:val="21"/>
        </w:rPr>
        <w:t>月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5"/>
        <w:gridCol w:w="19"/>
        <w:gridCol w:w="1133"/>
        <w:gridCol w:w="537"/>
        <w:gridCol w:w="1098"/>
        <w:gridCol w:w="171"/>
        <w:gridCol w:w="1125"/>
        <w:gridCol w:w="568"/>
        <w:gridCol w:w="410"/>
        <w:gridCol w:w="601"/>
        <w:gridCol w:w="260"/>
        <w:gridCol w:w="708"/>
        <w:gridCol w:w="189"/>
        <w:gridCol w:w="735"/>
        <w:gridCol w:w="326"/>
        <w:gridCol w:w="1217"/>
      </w:tblGrid>
      <w:tr w:rsidR="005C36AF" w:rsidTr="00227810">
        <w:trPr>
          <w:cantSplit/>
          <w:trHeight w:hRule="exact" w:val="567"/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75545A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申报人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75545A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75545A">
            <w:pPr>
              <w:spacing w:line="360" w:lineRule="auto"/>
              <w:ind w:firstLineChars="50" w:firstLine="105"/>
              <w:jc w:val="center"/>
              <w:rPr>
                <w:rFonts w:ascii="宋体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所在单位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75545A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75545A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75545A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75545A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师训号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227810">
            <w:pPr>
              <w:spacing w:line="360" w:lineRule="auto"/>
              <w:ind w:leftChars="169" w:left="355" w:rightChars="47" w:right="99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67"/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 w:hint="eastAsia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序号</w:t>
            </w:r>
          </w:p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 w:hint="eastAsia"/>
                <w:szCs w:val="21"/>
              </w:rPr>
            </w:pPr>
          </w:p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 w:hint="eastAsia"/>
                <w:szCs w:val="21"/>
              </w:rPr>
            </w:pPr>
          </w:p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 w:hint="eastAsia"/>
                <w:szCs w:val="21"/>
              </w:rPr>
            </w:pPr>
          </w:p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 w:hint="eastAsia"/>
                <w:szCs w:val="21"/>
              </w:rPr>
            </w:pPr>
          </w:p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序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选项名称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性质/等级</w:t>
            </w: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主要材料</w:t>
            </w:r>
          </w:p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 w:hint="eastAsia"/>
                <w:szCs w:val="21"/>
              </w:rPr>
            </w:pPr>
          </w:p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330F2">
              <w:rPr>
                <w:rFonts w:ascii="宋体" w:hint="eastAsia"/>
                <w:szCs w:val="21"/>
              </w:rPr>
              <w:t>学校初评分</w:t>
            </w:r>
          </w:p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C330F2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审核</w:t>
            </w:r>
          </w:p>
        </w:tc>
      </w:tr>
      <w:tr w:rsidR="005C36AF" w:rsidTr="00227810">
        <w:trPr>
          <w:cantSplit/>
          <w:trHeight w:hRule="exact" w:val="518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非学历进修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高一层次学历进修</w:t>
            </w:r>
            <w:r>
              <w:rPr>
                <w:rFonts w:hint="eastAsia"/>
                <w:szCs w:val="21"/>
              </w:rPr>
              <w:t>(12)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开发教师培训课程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课题项目研究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专著和论文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考察、讲学、交流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7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跨省市区支教</w:t>
            </w:r>
            <w:r>
              <w:rPr>
                <w:rFonts w:hint="eastAsia"/>
                <w:szCs w:val="21"/>
              </w:rPr>
              <w:t>(6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12)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8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公开教学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9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hint="eastAsia"/>
                <w:szCs w:val="21"/>
              </w:rPr>
              <w:t>带教指导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67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10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ascii="宋体" w:hAnsi="宋体" w:hint="eastAsia"/>
                <w:szCs w:val="21"/>
              </w:rPr>
              <w:t>参与区域教研、项目中心组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11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5F7224">
              <w:rPr>
                <w:rFonts w:ascii="宋体" w:hAnsi="宋体" w:hint="eastAsia"/>
                <w:szCs w:val="21"/>
              </w:rPr>
              <w:t>组织重大项目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10"/>
          <w:jc w:val="center"/>
        </w:trPr>
        <w:tc>
          <w:tcPr>
            <w:tcW w:w="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6AF" w:rsidRDefault="005C36AF" w:rsidP="005C36AF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  <w:r>
              <w:rPr>
                <w:rFonts w:ascii="宋体"/>
                <w:sz w:val="24"/>
              </w:rPr>
              <w:t>2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其它学习经历和成果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Default="005C36AF" w:rsidP="00227810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567"/>
          <w:jc w:val="center"/>
        </w:trPr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累计申报学分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AF" w:rsidRDefault="0075545A" w:rsidP="00227810">
            <w:pPr>
              <w:spacing w:line="360" w:lineRule="auto"/>
              <w:jc w:val="center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0</w:t>
            </w:r>
          </w:p>
        </w:tc>
        <w:tc>
          <w:tcPr>
            <w:tcW w:w="2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合计学分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AF" w:rsidRDefault="005C36AF" w:rsidP="00227810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5C36AF" w:rsidTr="00227810">
        <w:trPr>
          <w:cantSplit/>
          <w:trHeight w:hRule="exact" w:val="2177"/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DB39AF" w:rsidRDefault="005C36AF" w:rsidP="00227810">
            <w:pPr>
              <w:jc w:val="center"/>
              <w:rPr>
                <w:rFonts w:ascii="宋体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所在</w:t>
            </w:r>
          </w:p>
          <w:p w:rsidR="005C36AF" w:rsidRPr="00DB39AF" w:rsidRDefault="005C36AF" w:rsidP="00227810">
            <w:pPr>
              <w:jc w:val="center"/>
              <w:rPr>
                <w:rFonts w:ascii="宋体" w:hint="eastAsia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学校</w:t>
            </w:r>
          </w:p>
          <w:p w:rsidR="005C36AF" w:rsidRPr="00DB39AF" w:rsidRDefault="005C36AF" w:rsidP="00227810">
            <w:pPr>
              <w:jc w:val="center"/>
              <w:rPr>
                <w:rFonts w:ascii="宋体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4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AF" w:rsidRPr="00DB39AF" w:rsidRDefault="005C36AF" w:rsidP="00227810">
            <w:pPr>
              <w:jc w:val="center"/>
              <w:rPr>
                <w:rFonts w:ascii="宋体"/>
                <w:szCs w:val="21"/>
              </w:rPr>
            </w:pPr>
          </w:p>
          <w:p w:rsidR="005C36AF" w:rsidRDefault="005C36AF" w:rsidP="00227810">
            <w:pPr>
              <w:ind w:firstLineChars="101" w:firstLine="212"/>
              <w:rPr>
                <w:rFonts w:ascii="宋体" w:hint="eastAsia"/>
                <w:szCs w:val="21"/>
              </w:rPr>
            </w:pPr>
          </w:p>
          <w:p w:rsidR="005C36AF" w:rsidRDefault="005C36AF" w:rsidP="00227810">
            <w:pPr>
              <w:ind w:firstLineChars="101" w:firstLine="212"/>
              <w:rPr>
                <w:rFonts w:ascii="宋体" w:hint="eastAsia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初审：</w:t>
            </w:r>
            <w:r w:rsidRPr="00DB39AF">
              <w:rPr>
                <w:rFonts w:ascii="宋体" w:hint="eastAsia"/>
                <w:szCs w:val="21"/>
                <w:u w:val="single"/>
              </w:rPr>
              <w:t xml:space="preserve">      </w:t>
            </w:r>
            <w:r w:rsidRPr="00DB39AF">
              <w:rPr>
                <w:rFonts w:ascii="宋体" w:hint="eastAsia"/>
                <w:szCs w:val="21"/>
              </w:rPr>
              <w:t>学分</w:t>
            </w:r>
          </w:p>
          <w:p w:rsidR="005C36AF" w:rsidRPr="00DB39AF" w:rsidRDefault="005C36AF" w:rsidP="00227810">
            <w:pPr>
              <w:ind w:firstLineChars="101" w:firstLine="212"/>
              <w:rPr>
                <w:rFonts w:ascii="宋体" w:hint="eastAsia"/>
                <w:szCs w:val="21"/>
              </w:rPr>
            </w:pPr>
          </w:p>
          <w:p w:rsidR="005C36AF" w:rsidRPr="00DB39AF" w:rsidRDefault="005C36AF" w:rsidP="00227810">
            <w:pPr>
              <w:ind w:right="420"/>
              <w:rPr>
                <w:rFonts w:ascii="宋体" w:hint="eastAsia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 xml:space="preserve">                    （学校盖章）</w:t>
            </w:r>
          </w:p>
          <w:p w:rsidR="005C36AF" w:rsidRPr="00DB39AF" w:rsidRDefault="005C36AF" w:rsidP="00227810">
            <w:pPr>
              <w:ind w:right="420" w:firstLineChars="1150" w:firstLine="2415"/>
              <w:rPr>
                <w:rFonts w:ascii="宋体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年  月  日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AF" w:rsidRPr="00DB39AF" w:rsidRDefault="005C36AF" w:rsidP="00227810">
            <w:pPr>
              <w:jc w:val="center"/>
              <w:rPr>
                <w:rFonts w:ascii="宋体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教院</w:t>
            </w:r>
          </w:p>
          <w:p w:rsidR="005C36AF" w:rsidRPr="00DB39AF" w:rsidRDefault="005C36AF" w:rsidP="00227810">
            <w:pPr>
              <w:jc w:val="center"/>
              <w:rPr>
                <w:rFonts w:ascii="宋体" w:hint="eastAsia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审核</w:t>
            </w:r>
          </w:p>
          <w:p w:rsidR="005C36AF" w:rsidRPr="00DB39AF" w:rsidRDefault="005C36AF" w:rsidP="00227810">
            <w:pPr>
              <w:jc w:val="center"/>
              <w:rPr>
                <w:rFonts w:ascii="宋体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4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AF" w:rsidRPr="00DB39AF" w:rsidRDefault="005C36AF" w:rsidP="00227810">
            <w:pPr>
              <w:jc w:val="center"/>
              <w:rPr>
                <w:rFonts w:ascii="宋体"/>
                <w:szCs w:val="21"/>
              </w:rPr>
            </w:pPr>
          </w:p>
          <w:p w:rsidR="005C36AF" w:rsidRDefault="005C36AF" w:rsidP="00227810">
            <w:pPr>
              <w:ind w:firstLineChars="100" w:firstLine="210"/>
              <w:rPr>
                <w:rFonts w:ascii="宋体" w:hint="eastAsia"/>
                <w:szCs w:val="21"/>
              </w:rPr>
            </w:pPr>
          </w:p>
          <w:p w:rsidR="005C36AF" w:rsidRDefault="005C36AF" w:rsidP="00227810">
            <w:pPr>
              <w:ind w:firstLineChars="100" w:firstLine="210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审核：</w:t>
            </w:r>
            <w:r w:rsidRPr="00DB39AF">
              <w:rPr>
                <w:rFonts w:ascii="宋体" w:hint="eastAsia"/>
                <w:szCs w:val="21"/>
                <w:u w:val="single"/>
              </w:rPr>
              <w:t xml:space="preserve">      </w:t>
            </w:r>
            <w:r w:rsidRPr="00DB39AF">
              <w:rPr>
                <w:rFonts w:ascii="宋体" w:hint="eastAsia"/>
                <w:szCs w:val="21"/>
              </w:rPr>
              <w:t>学分</w:t>
            </w:r>
          </w:p>
          <w:p w:rsidR="005C36AF" w:rsidRPr="00DB39AF" w:rsidRDefault="005C36AF" w:rsidP="00227810">
            <w:pPr>
              <w:ind w:firstLineChars="100" w:firstLine="210"/>
              <w:rPr>
                <w:rFonts w:ascii="宋体" w:hint="eastAsia"/>
                <w:szCs w:val="21"/>
              </w:rPr>
            </w:pPr>
          </w:p>
          <w:p w:rsidR="005C36AF" w:rsidRPr="00DB39AF" w:rsidRDefault="005C36AF" w:rsidP="00227810">
            <w:pPr>
              <w:jc w:val="center"/>
              <w:rPr>
                <w:rFonts w:ascii="宋体" w:hint="eastAsia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 xml:space="preserve">                 （</w:t>
            </w:r>
            <w:r>
              <w:rPr>
                <w:rFonts w:ascii="宋体" w:hint="eastAsia"/>
                <w:szCs w:val="21"/>
              </w:rPr>
              <w:t>培训中心</w:t>
            </w:r>
            <w:r w:rsidRPr="00DB39AF">
              <w:rPr>
                <w:rFonts w:ascii="宋体" w:hint="eastAsia"/>
                <w:szCs w:val="21"/>
              </w:rPr>
              <w:t>盖章）</w:t>
            </w:r>
          </w:p>
          <w:p w:rsidR="005C36AF" w:rsidRPr="00DB39AF" w:rsidRDefault="005C36AF" w:rsidP="00227810">
            <w:pPr>
              <w:ind w:right="315"/>
              <w:jc w:val="right"/>
              <w:rPr>
                <w:rFonts w:ascii="宋体"/>
                <w:szCs w:val="21"/>
              </w:rPr>
            </w:pPr>
            <w:r w:rsidRPr="00DB39AF">
              <w:rPr>
                <w:rFonts w:ascii="宋体" w:hint="eastAsia"/>
                <w:szCs w:val="21"/>
              </w:rPr>
              <w:t>年  月  日</w:t>
            </w:r>
          </w:p>
        </w:tc>
      </w:tr>
    </w:tbl>
    <w:p w:rsidR="005C36AF" w:rsidRDefault="005C36AF" w:rsidP="005C36AF">
      <w:pPr>
        <w:ind w:leftChars="-171" w:left="-359" w:firstLineChars="200" w:firstLine="420"/>
        <w:rPr>
          <w:rFonts w:ascii="宋体" w:hint="eastAsia"/>
          <w:szCs w:val="21"/>
        </w:rPr>
      </w:pPr>
      <w:r w:rsidRPr="00BE022C">
        <w:rPr>
          <w:rFonts w:ascii="宋体" w:hint="eastAsia"/>
          <w:szCs w:val="21"/>
        </w:rPr>
        <w:t>本</w:t>
      </w:r>
      <w:r>
        <w:rPr>
          <w:rFonts w:ascii="宋体" w:hint="eastAsia"/>
          <w:szCs w:val="21"/>
        </w:rPr>
        <w:t>表由教师本人填写，可同时申报几项，一人一表，一式两份，“主要材料”根据要求提供复印件或</w:t>
      </w:r>
      <w:r w:rsidR="00536942">
        <w:rPr>
          <w:rFonts w:ascii="宋体" w:hint="eastAsia"/>
          <w:szCs w:val="21"/>
        </w:rPr>
        <w:t>相关</w:t>
      </w:r>
      <w:r>
        <w:rPr>
          <w:rFonts w:ascii="宋体" w:hint="eastAsia"/>
          <w:szCs w:val="21"/>
        </w:rPr>
        <w:t>证明，有特殊说明的另附纸。经学校初步审核后，交培训中心审核，</w:t>
      </w:r>
      <w:r w:rsidRPr="00412F89">
        <w:rPr>
          <w:rFonts w:ascii="宋体" w:hint="eastAsia"/>
          <w:b/>
          <w:szCs w:val="21"/>
        </w:rPr>
        <w:t>合计学分＝累计</w:t>
      </w:r>
      <w:r>
        <w:rPr>
          <w:rFonts w:ascii="宋体" w:hint="eastAsia"/>
          <w:b/>
          <w:sz w:val="24"/>
        </w:rPr>
        <w:t>申报</w:t>
      </w:r>
      <w:r w:rsidRPr="00412F89">
        <w:rPr>
          <w:rFonts w:ascii="宋体" w:hint="eastAsia"/>
          <w:b/>
          <w:szCs w:val="21"/>
        </w:rPr>
        <w:t>学分+初审学分，</w:t>
      </w:r>
      <w:r>
        <w:rPr>
          <w:rFonts w:ascii="宋体" w:hint="eastAsia"/>
          <w:szCs w:val="21"/>
        </w:rPr>
        <w:t>“审核”一栏由区审核小组填写。</w:t>
      </w:r>
      <w:r w:rsidRPr="00BE022C">
        <w:rPr>
          <w:rFonts w:ascii="宋体" w:hint="eastAsia"/>
          <w:szCs w:val="21"/>
        </w:rPr>
        <w:t>“十</w:t>
      </w:r>
      <w:r w:rsidR="0075545A">
        <w:rPr>
          <w:rFonts w:ascii="宋体" w:hint="eastAsia"/>
          <w:szCs w:val="21"/>
        </w:rPr>
        <w:t>三</w:t>
      </w:r>
      <w:r w:rsidRPr="00BE022C">
        <w:rPr>
          <w:rFonts w:ascii="宋体" w:hint="eastAsia"/>
          <w:szCs w:val="21"/>
        </w:rPr>
        <w:t>五”期间冲抵的</w:t>
      </w:r>
      <w:r>
        <w:rPr>
          <w:rFonts w:ascii="宋体" w:hint="eastAsia"/>
          <w:szCs w:val="21"/>
        </w:rPr>
        <w:t>个性化研修累计</w:t>
      </w:r>
      <w:r w:rsidRPr="00BE022C">
        <w:rPr>
          <w:rFonts w:ascii="宋体" w:hint="eastAsia"/>
          <w:szCs w:val="21"/>
        </w:rPr>
        <w:t>学分不超过12分</w:t>
      </w:r>
      <w:r>
        <w:rPr>
          <w:rFonts w:ascii="宋体" w:hint="eastAsia"/>
          <w:szCs w:val="21"/>
        </w:rPr>
        <w:t>（</w:t>
      </w:r>
      <w:r w:rsidRPr="00BE022C">
        <w:rPr>
          <w:rFonts w:ascii="宋体" w:hint="eastAsia"/>
          <w:szCs w:val="21"/>
        </w:rPr>
        <w:t>中学高级教师不超过24分</w:t>
      </w:r>
      <w:r>
        <w:rPr>
          <w:rFonts w:ascii="宋体" w:hint="eastAsia"/>
          <w:szCs w:val="21"/>
        </w:rPr>
        <w:t>）</w:t>
      </w:r>
      <w:r w:rsidRPr="00BE022C">
        <w:rPr>
          <w:rFonts w:ascii="宋体" w:hint="eastAsia"/>
          <w:szCs w:val="21"/>
        </w:rPr>
        <w:t>。</w:t>
      </w:r>
    </w:p>
    <w:p w:rsidR="005C36AF" w:rsidRPr="00725664" w:rsidRDefault="005C36AF" w:rsidP="005C36AF">
      <w:pPr>
        <w:ind w:leftChars="-171" w:left="-359" w:firstLineChars="200" w:firstLine="420"/>
        <w:rPr>
          <w:rFonts w:ascii="宋体"/>
          <w:szCs w:val="21"/>
        </w:rPr>
      </w:pPr>
    </w:p>
    <w:p w:rsidR="005C36AF" w:rsidRPr="001300DE" w:rsidRDefault="005C36AF" w:rsidP="005C36AF">
      <w:pPr>
        <w:ind w:rightChars="-171" w:right="-359"/>
        <w:jc w:val="center"/>
        <w:rPr>
          <w:rFonts w:hint="eastAsia"/>
          <w:szCs w:val="21"/>
        </w:rPr>
      </w:pPr>
      <w:r>
        <w:rPr>
          <w:rFonts w:hint="eastAsia"/>
          <w:b/>
          <w:sz w:val="28"/>
          <w:szCs w:val="28"/>
        </w:rPr>
        <w:t xml:space="preserve">                                      </w:t>
      </w:r>
      <w:r w:rsidRPr="00177A55">
        <w:rPr>
          <w:rFonts w:hint="eastAsia"/>
          <w:szCs w:val="21"/>
        </w:rPr>
        <w:t>普陀</w:t>
      </w:r>
      <w:r w:rsidRPr="001300DE">
        <w:rPr>
          <w:rFonts w:hint="eastAsia"/>
          <w:szCs w:val="21"/>
        </w:rPr>
        <w:t>区教育学院</w:t>
      </w:r>
      <w:r>
        <w:rPr>
          <w:rFonts w:hint="eastAsia"/>
          <w:szCs w:val="21"/>
        </w:rPr>
        <w:t>培训中心</w:t>
      </w:r>
    </w:p>
    <w:p w:rsidR="005C36AF" w:rsidRDefault="005C36AF" w:rsidP="005C36AF">
      <w:pPr>
        <w:ind w:rightChars="-171" w:right="-359"/>
        <w:jc w:val="center"/>
        <w:rPr>
          <w:rFonts w:hint="eastAsia"/>
          <w:szCs w:val="21"/>
        </w:rPr>
      </w:pPr>
      <w:r w:rsidRPr="001300DE">
        <w:rPr>
          <w:rFonts w:hint="eastAsia"/>
          <w:szCs w:val="21"/>
        </w:rPr>
        <w:t xml:space="preserve">                                      </w:t>
      </w:r>
      <w:r w:rsidR="00D43D71">
        <w:rPr>
          <w:rFonts w:hint="eastAsia"/>
          <w:szCs w:val="21"/>
        </w:rPr>
        <w:t xml:space="preserve">         </w:t>
      </w:r>
      <w:r w:rsidRPr="001300DE">
        <w:rPr>
          <w:rFonts w:hint="eastAsia"/>
          <w:szCs w:val="21"/>
        </w:rPr>
        <w:t xml:space="preserve"> 201</w:t>
      </w:r>
      <w:r w:rsidR="0075545A">
        <w:rPr>
          <w:szCs w:val="21"/>
        </w:rPr>
        <w:t>8</w:t>
      </w:r>
      <w:r w:rsidRPr="001300DE">
        <w:rPr>
          <w:rFonts w:hint="eastAsia"/>
          <w:szCs w:val="21"/>
        </w:rPr>
        <w:t>年</w:t>
      </w:r>
      <w:r w:rsidR="0075545A">
        <w:rPr>
          <w:rFonts w:hint="eastAsia"/>
          <w:szCs w:val="21"/>
        </w:rPr>
        <w:t>11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</w:t>
      </w:r>
    </w:p>
    <w:p w:rsidR="005C36AF" w:rsidRDefault="005C36AF" w:rsidP="00D43D71">
      <w:pPr>
        <w:spacing w:line="340" w:lineRule="exact"/>
        <w:jc w:val="left"/>
        <w:rPr>
          <w:rFonts w:hint="eastAsia"/>
          <w:szCs w:val="21"/>
        </w:rPr>
      </w:pPr>
    </w:p>
    <w:sectPr w:rsidR="005C36AF" w:rsidSect="00BD37E7">
      <w:footerReference w:type="default" r:id="rId7"/>
      <w:pgSz w:w="11906" w:h="16838"/>
      <w:pgMar w:top="1089" w:right="141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F96" w:rsidRDefault="00634F96" w:rsidP="00C1637B">
      <w:r>
        <w:separator/>
      </w:r>
    </w:p>
  </w:endnote>
  <w:endnote w:type="continuationSeparator" w:id="0">
    <w:p w:rsidR="00634F96" w:rsidRDefault="00634F96" w:rsidP="00C1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0CA" w:rsidRDefault="005420CA">
    <w:pPr>
      <w:pStyle w:val="a6"/>
      <w:jc w:val="right"/>
    </w:pPr>
    <w:r>
      <w:rPr>
        <w:lang w:val="zh-CN" w:eastAsia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27526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27526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</w:p>
  <w:p w:rsidR="005420CA" w:rsidRDefault="005420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F96" w:rsidRDefault="00634F96" w:rsidP="00C1637B">
      <w:r>
        <w:separator/>
      </w:r>
    </w:p>
  </w:footnote>
  <w:footnote w:type="continuationSeparator" w:id="0">
    <w:p w:rsidR="00634F96" w:rsidRDefault="00634F96" w:rsidP="00C16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105C5"/>
    <w:multiLevelType w:val="hybridMultilevel"/>
    <w:tmpl w:val="EF706456"/>
    <w:lvl w:ilvl="0" w:tplc="D35637A2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24016E90"/>
    <w:multiLevelType w:val="hybridMultilevel"/>
    <w:tmpl w:val="A8C89010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2F7678"/>
    <w:multiLevelType w:val="hybridMultilevel"/>
    <w:tmpl w:val="3766C3EC"/>
    <w:lvl w:ilvl="0" w:tplc="387E819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234B01"/>
    <w:multiLevelType w:val="hybridMultilevel"/>
    <w:tmpl w:val="455400A4"/>
    <w:lvl w:ilvl="0" w:tplc="D35637A2">
      <w:start w:val="1"/>
      <w:numFmt w:val="decimal"/>
      <w:lvlText w:val="（%1）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4" w15:restartNumberingAfterBreak="0">
    <w:nsid w:val="51F01D50"/>
    <w:multiLevelType w:val="hybridMultilevel"/>
    <w:tmpl w:val="628640B6"/>
    <w:lvl w:ilvl="0" w:tplc="0409000F">
      <w:start w:val="1"/>
      <w:numFmt w:val="decimal"/>
      <w:lvlText w:val="%1."/>
      <w:lvlJc w:val="left"/>
      <w:pPr>
        <w:tabs>
          <w:tab w:val="num" w:pos="1020"/>
        </w:tabs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442"/>
    <w:rsid w:val="00017A09"/>
    <w:rsid w:val="000339B3"/>
    <w:rsid w:val="0003714A"/>
    <w:rsid w:val="0004756C"/>
    <w:rsid w:val="00051ABC"/>
    <w:rsid w:val="000611DC"/>
    <w:rsid w:val="000800D5"/>
    <w:rsid w:val="00085E69"/>
    <w:rsid w:val="00087EC9"/>
    <w:rsid w:val="000B4F93"/>
    <w:rsid w:val="000D3103"/>
    <w:rsid w:val="000D582C"/>
    <w:rsid w:val="000E7448"/>
    <w:rsid w:val="000F23F2"/>
    <w:rsid w:val="001560B6"/>
    <w:rsid w:val="00197AE1"/>
    <w:rsid w:val="001A12A7"/>
    <w:rsid w:val="001A4483"/>
    <w:rsid w:val="001B534F"/>
    <w:rsid w:val="001F488D"/>
    <w:rsid w:val="00217E50"/>
    <w:rsid w:val="00227810"/>
    <w:rsid w:val="00267318"/>
    <w:rsid w:val="002801ED"/>
    <w:rsid w:val="002968E4"/>
    <w:rsid w:val="002B5B58"/>
    <w:rsid w:val="002D3430"/>
    <w:rsid w:val="00301749"/>
    <w:rsid w:val="00305604"/>
    <w:rsid w:val="003125E2"/>
    <w:rsid w:val="003209B4"/>
    <w:rsid w:val="00330A42"/>
    <w:rsid w:val="00337F0A"/>
    <w:rsid w:val="00340BBB"/>
    <w:rsid w:val="0037367D"/>
    <w:rsid w:val="00385A18"/>
    <w:rsid w:val="003E0A73"/>
    <w:rsid w:val="003F5F60"/>
    <w:rsid w:val="003F7915"/>
    <w:rsid w:val="00400F93"/>
    <w:rsid w:val="004144BF"/>
    <w:rsid w:val="00414737"/>
    <w:rsid w:val="004213BB"/>
    <w:rsid w:val="004271A6"/>
    <w:rsid w:val="00442949"/>
    <w:rsid w:val="004747D5"/>
    <w:rsid w:val="004A4513"/>
    <w:rsid w:val="004A5FA6"/>
    <w:rsid w:val="004C5325"/>
    <w:rsid w:val="004D19C9"/>
    <w:rsid w:val="004F34B8"/>
    <w:rsid w:val="005059A2"/>
    <w:rsid w:val="00514A1E"/>
    <w:rsid w:val="00526F95"/>
    <w:rsid w:val="00536942"/>
    <w:rsid w:val="005420CA"/>
    <w:rsid w:val="00550C0D"/>
    <w:rsid w:val="005565C6"/>
    <w:rsid w:val="00573129"/>
    <w:rsid w:val="0058225A"/>
    <w:rsid w:val="005A53B8"/>
    <w:rsid w:val="005B0A0B"/>
    <w:rsid w:val="005B327B"/>
    <w:rsid w:val="005B6819"/>
    <w:rsid w:val="005C0D6D"/>
    <w:rsid w:val="005C36AF"/>
    <w:rsid w:val="005D21D5"/>
    <w:rsid w:val="005D27BD"/>
    <w:rsid w:val="005D406C"/>
    <w:rsid w:val="005F20DF"/>
    <w:rsid w:val="005F32A1"/>
    <w:rsid w:val="005F4832"/>
    <w:rsid w:val="006048F6"/>
    <w:rsid w:val="00610CE4"/>
    <w:rsid w:val="00627526"/>
    <w:rsid w:val="00634F96"/>
    <w:rsid w:val="00634FBC"/>
    <w:rsid w:val="006561F4"/>
    <w:rsid w:val="00670F99"/>
    <w:rsid w:val="006844BF"/>
    <w:rsid w:val="00686DF6"/>
    <w:rsid w:val="006A0829"/>
    <w:rsid w:val="006A3FC3"/>
    <w:rsid w:val="006E0EF9"/>
    <w:rsid w:val="006F0A19"/>
    <w:rsid w:val="007172EE"/>
    <w:rsid w:val="007250A0"/>
    <w:rsid w:val="007463C5"/>
    <w:rsid w:val="0075545A"/>
    <w:rsid w:val="0075670C"/>
    <w:rsid w:val="00757026"/>
    <w:rsid w:val="00771591"/>
    <w:rsid w:val="00771FE1"/>
    <w:rsid w:val="007878D5"/>
    <w:rsid w:val="007950CB"/>
    <w:rsid w:val="007C0FF2"/>
    <w:rsid w:val="007C69B5"/>
    <w:rsid w:val="007C7459"/>
    <w:rsid w:val="00834B74"/>
    <w:rsid w:val="00854B58"/>
    <w:rsid w:val="00864B5B"/>
    <w:rsid w:val="00875FA5"/>
    <w:rsid w:val="008856D7"/>
    <w:rsid w:val="008A60DF"/>
    <w:rsid w:val="008C4FBA"/>
    <w:rsid w:val="008C5DB3"/>
    <w:rsid w:val="008F09BE"/>
    <w:rsid w:val="009106A9"/>
    <w:rsid w:val="009215B4"/>
    <w:rsid w:val="00933F9A"/>
    <w:rsid w:val="0095357F"/>
    <w:rsid w:val="00957D86"/>
    <w:rsid w:val="00963759"/>
    <w:rsid w:val="009655C8"/>
    <w:rsid w:val="009725D6"/>
    <w:rsid w:val="009749E3"/>
    <w:rsid w:val="00975922"/>
    <w:rsid w:val="009800A1"/>
    <w:rsid w:val="00981C9D"/>
    <w:rsid w:val="00995151"/>
    <w:rsid w:val="009A59F1"/>
    <w:rsid w:val="00A119A2"/>
    <w:rsid w:val="00A12AA7"/>
    <w:rsid w:val="00A352DF"/>
    <w:rsid w:val="00A379B2"/>
    <w:rsid w:val="00A407A1"/>
    <w:rsid w:val="00A44B35"/>
    <w:rsid w:val="00A46E86"/>
    <w:rsid w:val="00A62337"/>
    <w:rsid w:val="00A63813"/>
    <w:rsid w:val="00A75F1E"/>
    <w:rsid w:val="00AA53AA"/>
    <w:rsid w:val="00AB0FDB"/>
    <w:rsid w:val="00AB36D4"/>
    <w:rsid w:val="00AC2F25"/>
    <w:rsid w:val="00AC4DC8"/>
    <w:rsid w:val="00AE217A"/>
    <w:rsid w:val="00AF2FE4"/>
    <w:rsid w:val="00B13F61"/>
    <w:rsid w:val="00B41EF2"/>
    <w:rsid w:val="00B4518F"/>
    <w:rsid w:val="00B54884"/>
    <w:rsid w:val="00B862D3"/>
    <w:rsid w:val="00BA00DF"/>
    <w:rsid w:val="00BB042D"/>
    <w:rsid w:val="00BD37E7"/>
    <w:rsid w:val="00BE3FF4"/>
    <w:rsid w:val="00BE621C"/>
    <w:rsid w:val="00BF3CFC"/>
    <w:rsid w:val="00C008A5"/>
    <w:rsid w:val="00C017A3"/>
    <w:rsid w:val="00C1522E"/>
    <w:rsid w:val="00C160F3"/>
    <w:rsid w:val="00C1637B"/>
    <w:rsid w:val="00C17A93"/>
    <w:rsid w:val="00C20119"/>
    <w:rsid w:val="00C62593"/>
    <w:rsid w:val="00C6489B"/>
    <w:rsid w:val="00C83472"/>
    <w:rsid w:val="00C90BBD"/>
    <w:rsid w:val="00CA5D96"/>
    <w:rsid w:val="00CB4818"/>
    <w:rsid w:val="00CD5B46"/>
    <w:rsid w:val="00CE0EAD"/>
    <w:rsid w:val="00D039A6"/>
    <w:rsid w:val="00D275F9"/>
    <w:rsid w:val="00D36F1D"/>
    <w:rsid w:val="00D43D71"/>
    <w:rsid w:val="00D47D52"/>
    <w:rsid w:val="00D52A5A"/>
    <w:rsid w:val="00D8546B"/>
    <w:rsid w:val="00DA146C"/>
    <w:rsid w:val="00DA54DE"/>
    <w:rsid w:val="00DE41BB"/>
    <w:rsid w:val="00E05786"/>
    <w:rsid w:val="00E10BD8"/>
    <w:rsid w:val="00E12332"/>
    <w:rsid w:val="00E14283"/>
    <w:rsid w:val="00E17366"/>
    <w:rsid w:val="00E35BDB"/>
    <w:rsid w:val="00E43067"/>
    <w:rsid w:val="00E50948"/>
    <w:rsid w:val="00E86209"/>
    <w:rsid w:val="00EA430A"/>
    <w:rsid w:val="00EC03C0"/>
    <w:rsid w:val="00ED104F"/>
    <w:rsid w:val="00ED76DB"/>
    <w:rsid w:val="00EE54D7"/>
    <w:rsid w:val="00EE6086"/>
    <w:rsid w:val="00EF0030"/>
    <w:rsid w:val="00F24862"/>
    <w:rsid w:val="00F42A43"/>
    <w:rsid w:val="00F57E6B"/>
    <w:rsid w:val="00F60EEB"/>
    <w:rsid w:val="00F61D23"/>
    <w:rsid w:val="00F82442"/>
    <w:rsid w:val="00F84090"/>
    <w:rsid w:val="00F93251"/>
    <w:rsid w:val="00FC459E"/>
    <w:rsid w:val="00FD362D"/>
    <w:rsid w:val="00FE7BEE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03E563-EF33-414C-A407-615FDDBA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771FE1"/>
    <w:pPr>
      <w:ind w:leftChars="2500" w:left="100"/>
    </w:pPr>
  </w:style>
  <w:style w:type="table" w:styleId="a4">
    <w:name w:val="Table Grid"/>
    <w:basedOn w:val="a1"/>
    <w:rsid w:val="00A352D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C16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sid w:val="00C1637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C1637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uiPriority w:val="99"/>
    <w:rsid w:val="00C1637B"/>
    <w:rPr>
      <w:kern w:val="2"/>
      <w:sz w:val="18"/>
      <w:szCs w:val="18"/>
    </w:rPr>
  </w:style>
  <w:style w:type="character" w:customStyle="1" w:styleId="a7">
    <w:name w:val="页脚 字符"/>
    <w:uiPriority w:val="99"/>
    <w:rsid w:val="005420CA"/>
  </w:style>
  <w:style w:type="paragraph" w:styleId="a8">
    <w:name w:val="Balloon Text"/>
    <w:basedOn w:val="a"/>
    <w:link w:val="Char1"/>
    <w:rsid w:val="00E10BD8"/>
    <w:rPr>
      <w:sz w:val="18"/>
      <w:szCs w:val="18"/>
    </w:rPr>
  </w:style>
  <w:style w:type="character" w:customStyle="1" w:styleId="Char1">
    <w:name w:val="批注框文本 Char"/>
    <w:link w:val="a8"/>
    <w:rsid w:val="00E10BD8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C36AF"/>
    <w:pPr>
      <w:spacing w:line="360" w:lineRule="auto"/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705</Words>
  <Characters>4020</Characters>
  <Application>Microsoft Office Word</Application>
  <DocSecurity>0</DocSecurity>
  <Lines>33</Lines>
  <Paragraphs>9</Paragraphs>
  <ScaleCrop>false</ScaleCrop>
  <Company>a</Company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知</dc:title>
  <dc:subject/>
  <dc:creator>a</dc:creator>
  <cp:keywords/>
  <cp:lastModifiedBy>user</cp:lastModifiedBy>
  <cp:revision>2</cp:revision>
  <cp:lastPrinted>2018-11-21T02:50:00Z</cp:lastPrinted>
  <dcterms:created xsi:type="dcterms:W3CDTF">2018-11-21T05:06:00Z</dcterms:created>
  <dcterms:modified xsi:type="dcterms:W3CDTF">2018-11-21T05:06:00Z</dcterms:modified>
</cp:coreProperties>
</file>